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0505" w:rsidRPr="009352A7" w:rsidRDefault="00C10505" w:rsidP="00C105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5148" w:rsidRDefault="006E5148" w:rsidP="007350C2">
      <w:pPr>
        <w:shd w:val="clear" w:color="auto" w:fill="FFFFFF"/>
        <w:spacing w:after="0" w:line="240" w:lineRule="auto"/>
        <w:jc w:val="center"/>
        <w:rPr>
          <w:rFonts w:eastAsia="Times New Roman" w:cs="Times New Roman"/>
          <w:b/>
          <w:color w:val="000000"/>
          <w:sz w:val="27"/>
          <w:szCs w:val="27"/>
          <w:lang w:eastAsia="ru-RU"/>
        </w:rPr>
      </w:pPr>
      <w:r>
        <w:rPr>
          <w:rFonts w:ascii="yandex-sans" w:hAnsi="yandex-sans"/>
          <w:b/>
          <w:color w:val="000000"/>
          <w:sz w:val="27"/>
          <w:szCs w:val="27"/>
        </w:rPr>
        <w:t>Родной язык (русский).</w:t>
      </w:r>
      <w:r>
        <w:rPr>
          <w:b/>
          <w:color w:val="000000"/>
          <w:sz w:val="27"/>
          <w:szCs w:val="27"/>
        </w:rPr>
        <w:t xml:space="preserve"> </w:t>
      </w:r>
      <w:r>
        <w:rPr>
          <w:rFonts w:ascii="yandex-sans" w:eastAsia="Times New Roman" w:hAnsi="yandex-sans" w:cs="Times New Roman"/>
          <w:b/>
          <w:color w:val="000000"/>
          <w:sz w:val="27"/>
          <w:szCs w:val="27"/>
          <w:lang w:eastAsia="ru-RU"/>
        </w:rPr>
        <w:t>9</w:t>
      </w:r>
      <w:r>
        <w:rPr>
          <w:rFonts w:ascii="yandex-sans" w:eastAsia="Times New Roman" w:hAnsi="yandex-sans" w:cs="Times New Roman"/>
          <w:b/>
          <w:color w:val="000000"/>
          <w:sz w:val="27"/>
          <w:szCs w:val="27"/>
          <w:lang w:eastAsia="ru-RU"/>
        </w:rPr>
        <w:t xml:space="preserve"> </w:t>
      </w:r>
      <w:r w:rsidRPr="0079492B">
        <w:rPr>
          <w:rFonts w:ascii="yandex-sans" w:eastAsia="Times New Roman" w:hAnsi="yandex-sans" w:cs="Times New Roman"/>
          <w:b/>
          <w:color w:val="000000"/>
          <w:sz w:val="27"/>
          <w:szCs w:val="27"/>
          <w:lang w:eastAsia="ru-RU"/>
        </w:rPr>
        <w:t>класс</w:t>
      </w:r>
    </w:p>
    <w:p w:rsidR="006E5148" w:rsidRDefault="006E5148" w:rsidP="007350C2">
      <w:pPr>
        <w:shd w:val="clear" w:color="auto" w:fill="FFFFFF"/>
        <w:spacing w:after="0" w:line="240" w:lineRule="auto"/>
        <w:jc w:val="center"/>
        <w:rPr>
          <w:b/>
          <w:color w:val="000000"/>
          <w:sz w:val="27"/>
          <w:szCs w:val="27"/>
        </w:rPr>
      </w:pPr>
      <w:r>
        <w:rPr>
          <w:rFonts w:ascii="yandex-sans" w:hAnsi="yandex-sans"/>
          <w:b/>
          <w:color w:val="000000"/>
          <w:sz w:val="27"/>
          <w:szCs w:val="27"/>
        </w:rPr>
        <w:t xml:space="preserve"> </w:t>
      </w:r>
    </w:p>
    <w:p w:rsidR="007350C2" w:rsidRDefault="007350C2" w:rsidP="007350C2">
      <w:pPr>
        <w:shd w:val="clear" w:color="auto" w:fill="FFFFFF"/>
        <w:spacing w:after="0" w:line="240" w:lineRule="auto"/>
        <w:jc w:val="center"/>
        <w:rPr>
          <w:rFonts w:eastAsia="Times New Roman" w:cs="Times New Roman"/>
          <w:b/>
          <w:color w:val="000000"/>
          <w:sz w:val="27"/>
          <w:szCs w:val="27"/>
          <w:lang w:eastAsia="ru-RU"/>
        </w:rPr>
      </w:pPr>
      <w:r w:rsidRPr="0079492B">
        <w:rPr>
          <w:rFonts w:ascii="yandex-sans" w:eastAsia="Times New Roman" w:hAnsi="yandex-sans" w:cs="Times New Roman"/>
          <w:b/>
          <w:color w:val="000000"/>
          <w:sz w:val="27"/>
          <w:szCs w:val="27"/>
          <w:lang w:eastAsia="ru-RU"/>
        </w:rPr>
        <w:t>Пояснительная записка к рабочей программе</w:t>
      </w:r>
    </w:p>
    <w:p w:rsidR="006E5148" w:rsidRPr="006E5148" w:rsidRDefault="006E5148" w:rsidP="007350C2">
      <w:pPr>
        <w:shd w:val="clear" w:color="auto" w:fill="FFFFFF"/>
        <w:spacing w:after="0" w:line="240" w:lineRule="auto"/>
        <w:jc w:val="center"/>
        <w:rPr>
          <w:rFonts w:eastAsia="Times New Roman" w:cs="Times New Roman"/>
          <w:b/>
          <w:color w:val="000000"/>
          <w:sz w:val="27"/>
          <w:szCs w:val="27"/>
          <w:lang w:eastAsia="ru-RU"/>
        </w:rPr>
      </w:pPr>
      <w:bookmarkStart w:id="0" w:name="_GoBack"/>
      <w:bookmarkEnd w:id="0"/>
    </w:p>
    <w:p w:rsidR="00C10505" w:rsidRPr="009352A7" w:rsidRDefault="00C10505" w:rsidP="00C1050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352A7">
        <w:rPr>
          <w:rFonts w:ascii="Times New Roman" w:eastAsia="Calibri" w:hAnsi="Times New Roman" w:cs="Times New Roman"/>
          <w:b/>
          <w:sz w:val="24"/>
          <w:szCs w:val="24"/>
        </w:rPr>
        <w:t>ПРЕДМЕТНЫЕ РЕЗУЛЬТАТЫ ОСВОЕНИЯ УЧЕБНОГО ПРЕДМЕТА</w:t>
      </w:r>
    </w:p>
    <w:p w:rsidR="00C10505" w:rsidRPr="009352A7" w:rsidRDefault="00C10505" w:rsidP="00C1050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7072" w:rsidRPr="00367072" w:rsidRDefault="00367072" w:rsidP="003E23A2">
      <w:pPr>
        <w:spacing w:after="0" w:line="240" w:lineRule="auto"/>
        <w:ind w:firstLine="709"/>
        <w:jc w:val="both"/>
        <w:rPr>
          <w:rFonts w:ascii="Times New Roman" w:hAnsi="Times New Roman" w:cs="Times New Roman"/>
          <w:szCs w:val="28"/>
          <w:lang w:val="tt-RU"/>
        </w:rPr>
      </w:pPr>
      <w:r w:rsidRPr="00367072">
        <w:rPr>
          <w:rFonts w:ascii="Times New Roman" w:hAnsi="Times New Roman" w:cs="Times New Roman"/>
          <w:b/>
          <w:bCs/>
          <w:szCs w:val="28"/>
          <w:lang w:val="tt-RU"/>
        </w:rPr>
        <w:t xml:space="preserve">Предметные результаты </w:t>
      </w:r>
      <w:r w:rsidRPr="00367072">
        <w:rPr>
          <w:rFonts w:ascii="Times New Roman" w:hAnsi="Times New Roman" w:cs="Times New Roman"/>
          <w:szCs w:val="28"/>
          <w:lang w:val="tt-RU"/>
        </w:rPr>
        <w:t>выпускников на уровне основного общего образования по учебному предмету "Родной язык (русский)"</w:t>
      </w:r>
      <w:r>
        <w:rPr>
          <w:rFonts w:ascii="Times New Roman" w:hAnsi="Times New Roman" w:cs="Times New Roman"/>
          <w:szCs w:val="28"/>
          <w:lang w:val="tt-RU"/>
        </w:rPr>
        <w:t xml:space="preserve"> выражаю</w:t>
      </w:r>
      <w:r w:rsidRPr="00367072">
        <w:rPr>
          <w:rFonts w:ascii="Times New Roman" w:hAnsi="Times New Roman" w:cs="Times New Roman"/>
          <w:szCs w:val="28"/>
          <w:lang w:val="tt-RU"/>
        </w:rPr>
        <w:t>тся в следующем</w:t>
      </w:r>
      <w:r>
        <w:rPr>
          <w:rFonts w:ascii="Times New Roman" w:hAnsi="Times New Roman" w:cs="Times New Roman"/>
          <w:szCs w:val="28"/>
          <w:lang w:val="tt-RU"/>
        </w:rPr>
        <w:t>:</w:t>
      </w:r>
    </w:p>
    <w:p w:rsidR="003E23A2" w:rsidRPr="003E23A2" w:rsidRDefault="00367072" w:rsidP="003E23A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23A2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="003E23A2" w:rsidRPr="003E23A2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- </w:t>
      </w:r>
      <w:r w:rsidR="003E23A2" w:rsidRPr="003E23A2">
        <w:rPr>
          <w:rFonts w:ascii="Times New Roman" w:eastAsia="Calibri" w:hAnsi="Times New Roman" w:cs="Times New Roman"/>
          <w:sz w:val="24"/>
          <w:szCs w:val="24"/>
        </w:rPr>
        <w:t xml:space="preserve"> умение опознавать, анализировать, классифицировать языковые факты, оценивать их с точки зрения нормативности, соответствия ситуации и сфере общения; умение работать с текстом, осуществлять информационный поиск, извлекать и преобразовывать необходимую информацию;</w:t>
      </w:r>
    </w:p>
    <w:p w:rsidR="003E23A2" w:rsidRPr="003E23A2" w:rsidRDefault="003E23A2" w:rsidP="003E23A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23A2">
        <w:rPr>
          <w:rFonts w:ascii="Times New Roman" w:eastAsia="Calibri" w:hAnsi="Times New Roman" w:cs="Times New Roman"/>
          <w:sz w:val="24"/>
          <w:szCs w:val="24"/>
        </w:rPr>
        <w:t xml:space="preserve">- понимание и истолкование значения слов с национально-культурным компонентом, правильное употребление их в речи; понимание особенностей употребления слов с суффиксами субъективной оценки в произведениях устного народного творчества и произведениях художественной литературы разных исторических эпох; </w:t>
      </w:r>
    </w:p>
    <w:p w:rsidR="003E23A2" w:rsidRPr="003E23A2" w:rsidRDefault="003E23A2" w:rsidP="003E23A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23A2">
        <w:rPr>
          <w:rFonts w:ascii="Times New Roman" w:eastAsia="Calibri" w:hAnsi="Times New Roman" w:cs="Times New Roman"/>
          <w:sz w:val="24"/>
          <w:szCs w:val="24"/>
        </w:rPr>
        <w:t xml:space="preserve">- понимание слов с живой внутренней формой, специфическим оценочно-характеризующим значением; осознание национального своеобразия общеязыковых и художественных метафор, народных и поэтических слов-символов, обладающих традиционной метафорической образностью. </w:t>
      </w:r>
    </w:p>
    <w:p w:rsidR="003E23A2" w:rsidRPr="003E23A2" w:rsidRDefault="003E23A2" w:rsidP="003E23A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3A2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понимание и истолкование значения крылатых выражений; знание источников крылатых выражений, фразеологических оборотов с национально-культурным компонентом, пословиц и поговорок  комментирование истории происхождения таких выражений, уместное употребление их в современных ситуациях речевого общения;</w:t>
      </w:r>
    </w:p>
    <w:p w:rsidR="003E23A2" w:rsidRPr="003E23A2" w:rsidRDefault="003E23A2" w:rsidP="003E23A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3A2">
        <w:rPr>
          <w:rFonts w:ascii="Times New Roman" w:eastAsia="Times New Roman" w:hAnsi="Times New Roman" w:cs="Times New Roman"/>
          <w:sz w:val="24"/>
          <w:szCs w:val="24"/>
          <w:lang w:eastAsia="ru-RU"/>
        </w:rPr>
        <w:t>- характеристика лексики с точки зрения происхождения, понимание роли заимствованной лексики в современном русском языке; распознавание слов, заимствованных русским языком из языков народов России и мира; общее представление об особенностях освоения иноязычной лексики; определение значения лексических заимствований последних десятилетий; целесообразное употребление иноязычных слов;</w:t>
      </w:r>
    </w:p>
    <w:p w:rsidR="003E23A2" w:rsidRPr="003E23A2" w:rsidRDefault="003E23A2" w:rsidP="003E23A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3A2">
        <w:rPr>
          <w:rFonts w:ascii="Times New Roman" w:eastAsia="Times New Roman" w:hAnsi="Times New Roman" w:cs="Times New Roman"/>
          <w:sz w:val="24"/>
          <w:szCs w:val="24"/>
          <w:lang w:eastAsia="ru-RU"/>
        </w:rPr>
        <w:t>- определение различий между литературным языком и диалектами; осознание диалектов как части народной культуры; понимание национально-культурного своеобразия диалектизмов;</w:t>
      </w:r>
    </w:p>
    <w:p w:rsidR="003E23A2" w:rsidRPr="003E23A2" w:rsidRDefault="003E23A2" w:rsidP="003E23A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3A2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осознание изменений в языке как объективного процесса; понимание внешних и внутренних факторов языковых изменений; общее представление об активных процессах в современном русском языке;</w:t>
      </w:r>
    </w:p>
    <w:p w:rsidR="003E23A2" w:rsidRPr="003E23A2" w:rsidRDefault="003E23A2" w:rsidP="003E23A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3A2">
        <w:rPr>
          <w:rFonts w:ascii="Times New Roman" w:eastAsia="Times New Roman" w:hAnsi="Times New Roman" w:cs="Times New Roman"/>
          <w:sz w:val="24"/>
          <w:szCs w:val="24"/>
          <w:lang w:eastAsia="ru-RU"/>
        </w:rPr>
        <w:t>- овладение основными нормами русского литературного языка (орфоэпическими, лексическими, грамматическими, стилистическими), нормами речевого этикета; приобретение опыта использования языковых норм в речевой практике при создании устных и письменных высказываний; стремление к речевому самосовершенствованию, овладение основными стилистическими ресурсами лексики и фразеологии языка;</w:t>
      </w:r>
    </w:p>
    <w:p w:rsidR="003E23A2" w:rsidRPr="003E23A2" w:rsidRDefault="003E23A2" w:rsidP="003E23A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3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соблюдение на письме и в устной речи норм современного русского литературного языка и правил речевого этикета; </w:t>
      </w:r>
    </w:p>
    <w:p w:rsidR="003E23A2" w:rsidRPr="003E23A2" w:rsidRDefault="003E23A2" w:rsidP="003E23A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3A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 использование различных словарей, в том числе мультимедийных; </w:t>
      </w:r>
    </w:p>
    <w:p w:rsidR="003E23A2" w:rsidRPr="003E23A2" w:rsidRDefault="003E23A2" w:rsidP="003E23A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3A2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обогащение активного и потенциального словарного запаса, расширение объёма используемых в речи грамматических средств для свободного выражения мыслей и чувств на родном языке адекватно ситуации и стилю общения.</w:t>
      </w:r>
    </w:p>
    <w:p w:rsidR="003E23A2" w:rsidRPr="003E23A2" w:rsidRDefault="003E23A2" w:rsidP="003E23A2">
      <w:pPr>
        <w:widowControl w:val="0"/>
        <w:tabs>
          <w:tab w:val="left" w:pos="338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3A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3E23A2" w:rsidRPr="003E23A2" w:rsidRDefault="003E23A2" w:rsidP="003E23A2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  <w:r w:rsidRPr="003E23A2">
        <w:rPr>
          <w:rFonts w:ascii="Times New Roman" w:eastAsia="Calibri" w:hAnsi="Times New Roman" w:cs="Times New Roman"/>
          <w:b/>
          <w:bCs/>
          <w:sz w:val="24"/>
          <w:szCs w:val="24"/>
        </w:rPr>
        <w:t>СО</w:t>
      </w:r>
      <w:r w:rsidRPr="003E23A2">
        <w:rPr>
          <w:rFonts w:ascii="Times New Roman" w:eastAsia="Calibri" w:hAnsi="Times New Roman" w:cs="Times New Roman"/>
          <w:b/>
          <w:bCs/>
          <w:caps/>
          <w:sz w:val="24"/>
          <w:szCs w:val="24"/>
        </w:rPr>
        <w:t>держание учебного предмета</w:t>
      </w:r>
    </w:p>
    <w:p w:rsidR="003E23A2" w:rsidRPr="003E23A2" w:rsidRDefault="003E23A2" w:rsidP="003E23A2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  <w:r w:rsidRPr="003E23A2">
        <w:rPr>
          <w:rFonts w:ascii="Times New Roman" w:eastAsia="Calibri" w:hAnsi="Times New Roman" w:cs="Times New Roman"/>
          <w:b/>
          <w:bCs/>
          <w:caps/>
          <w:sz w:val="24"/>
          <w:szCs w:val="24"/>
        </w:rPr>
        <w:t>«РОДНОЙ язык (Русский)» (17 часов)</w:t>
      </w:r>
    </w:p>
    <w:p w:rsidR="003E23A2" w:rsidRPr="003E23A2" w:rsidRDefault="003E23A2" w:rsidP="003E23A2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3E23A2">
        <w:rPr>
          <w:rFonts w:ascii="Times New Roman" w:eastAsia="Calibri" w:hAnsi="Times New Roman" w:cs="Times New Roman"/>
          <w:b/>
          <w:bCs/>
          <w:sz w:val="24"/>
          <w:szCs w:val="24"/>
        </w:rPr>
        <w:t>Раздел 1. Язык и культура</w:t>
      </w:r>
    </w:p>
    <w:p w:rsidR="003E23A2" w:rsidRPr="003E23A2" w:rsidRDefault="003E23A2" w:rsidP="003E23A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23A2">
        <w:rPr>
          <w:rFonts w:ascii="Times New Roman" w:eastAsia="Calibri" w:hAnsi="Times New Roman" w:cs="Times New Roman"/>
          <w:sz w:val="24"/>
          <w:szCs w:val="24"/>
        </w:rPr>
        <w:t>Русский язык как зеркало национальной культуры и истории народа (обобщение). Примеры ключевых слов (концептов) русской культуры, их национально-историческая значимость. Крылатые слова и выражения  из произведений художественной литературы, кинофильмов, песен, рекламных текстов и т.п.</w:t>
      </w:r>
    </w:p>
    <w:p w:rsidR="003E23A2" w:rsidRPr="003E23A2" w:rsidRDefault="003E23A2" w:rsidP="003E23A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23A2">
        <w:rPr>
          <w:rFonts w:ascii="Times New Roman" w:eastAsia="Calibri" w:hAnsi="Times New Roman" w:cs="Times New Roman"/>
          <w:sz w:val="24"/>
          <w:szCs w:val="24"/>
        </w:rPr>
        <w:t>Развитие языка как объективный процесс. Общее представление о внешних и внутренних факторах языковых изменений, об активных процессах в современном русском языке (основные тенденции, отдельные примеры). Стремительный рост словарного состава языка, «неологический бум» – рождение новых слов, изменение значений и переосмысление имеющихся в языке слов, их стилистическая переоценка, создание новой фразеологии, активизация процесса заимствования иноязычных слов. Употребление иноязычных слов как проблема культуры речи. Экология языка.</w:t>
      </w:r>
    </w:p>
    <w:p w:rsidR="003E23A2" w:rsidRPr="003E23A2" w:rsidRDefault="003E23A2" w:rsidP="003E23A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3E23A2" w:rsidRPr="003E23A2" w:rsidRDefault="003E23A2" w:rsidP="003E23A2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3E23A2">
        <w:rPr>
          <w:rFonts w:ascii="Times New Roman" w:eastAsia="Calibri" w:hAnsi="Times New Roman" w:cs="Times New Roman"/>
          <w:b/>
          <w:bCs/>
          <w:sz w:val="24"/>
          <w:szCs w:val="24"/>
        </w:rPr>
        <w:t>Раздел 2. Культура речи</w:t>
      </w:r>
    </w:p>
    <w:p w:rsidR="003E23A2" w:rsidRPr="003E23A2" w:rsidRDefault="003E23A2" w:rsidP="003E23A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23A2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Основные орфоэпические нормы</w:t>
      </w:r>
      <w:r w:rsidRPr="003E23A2">
        <w:rPr>
          <w:rFonts w:ascii="Times New Roman" w:eastAsia="Calibri" w:hAnsi="Times New Roman" w:cs="Times New Roman"/>
          <w:sz w:val="24"/>
          <w:szCs w:val="24"/>
        </w:rPr>
        <w:t xml:space="preserve"> современного русского литературного языка (обобщение). Активные процессы в области произношения и ударения. Отражение произносительных вариантов в современных орфоэпических словарях. Типичные акцентологические ошибки в современной речи. Нарушение орфоэпической нормы как художественный приём.</w:t>
      </w:r>
    </w:p>
    <w:p w:rsidR="003E23A2" w:rsidRPr="003E23A2" w:rsidRDefault="003E23A2" w:rsidP="003E23A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23A2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Основные лексические нормы современного русского литературного языка. </w:t>
      </w:r>
      <w:r w:rsidRPr="003E23A2">
        <w:rPr>
          <w:rFonts w:ascii="Times New Roman" w:eastAsia="Calibri" w:hAnsi="Times New Roman" w:cs="Times New Roman"/>
          <w:sz w:val="24"/>
          <w:szCs w:val="24"/>
        </w:rPr>
        <w:t>Лексическая сочетаемость слова и точность речи.  Свободная и несвободная лексическая сочетаемость. Типичные ошибки‚ связанные с нарушением лексической сочетаемости.</w:t>
      </w:r>
    </w:p>
    <w:p w:rsidR="003E23A2" w:rsidRPr="003E23A2" w:rsidRDefault="003E23A2" w:rsidP="003E23A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23A2">
        <w:rPr>
          <w:rFonts w:ascii="Times New Roman" w:eastAsia="Calibri" w:hAnsi="Times New Roman" w:cs="Times New Roman"/>
          <w:sz w:val="24"/>
          <w:szCs w:val="24"/>
        </w:rPr>
        <w:t xml:space="preserve">Речевая избыточность и точность речи. Тавтология. Плеоназм. Типичные ошибки‚ связанные с речевой избыточностью. </w:t>
      </w:r>
    </w:p>
    <w:p w:rsidR="003E23A2" w:rsidRPr="003E23A2" w:rsidRDefault="003E23A2" w:rsidP="003E23A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23A2">
        <w:rPr>
          <w:rFonts w:ascii="Times New Roman" w:eastAsia="Calibri" w:hAnsi="Times New Roman" w:cs="Times New Roman"/>
          <w:sz w:val="24"/>
          <w:szCs w:val="24"/>
        </w:rPr>
        <w:t>Современные толковые словари. Отражение  вариантов лексической нормы в современных словарях. Словарные пометы.</w:t>
      </w:r>
    </w:p>
    <w:p w:rsidR="003E23A2" w:rsidRPr="003E23A2" w:rsidRDefault="003E23A2" w:rsidP="003E23A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23A2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Основные грамматические нормы современного русского литературного языка </w:t>
      </w:r>
      <w:r w:rsidRPr="003E23A2">
        <w:rPr>
          <w:rFonts w:ascii="Times New Roman" w:eastAsia="Calibri" w:hAnsi="Times New Roman" w:cs="Times New Roman"/>
          <w:sz w:val="24"/>
          <w:szCs w:val="24"/>
        </w:rPr>
        <w:t>(обобщение).</w:t>
      </w:r>
    </w:p>
    <w:p w:rsidR="003E23A2" w:rsidRPr="003E23A2" w:rsidRDefault="003E23A2" w:rsidP="003E23A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23A2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3E23A2">
        <w:rPr>
          <w:rFonts w:ascii="Times New Roman" w:eastAsia="Calibri" w:hAnsi="Times New Roman" w:cs="Times New Roman"/>
          <w:sz w:val="24"/>
          <w:szCs w:val="24"/>
        </w:rPr>
        <w:t>Нормы образование имен существительных, прилагательных, глаголов, числительных, местоимений. Нормы согласования и управления в русском языке.</w:t>
      </w:r>
    </w:p>
    <w:p w:rsidR="003E23A2" w:rsidRPr="003E23A2" w:rsidRDefault="003E23A2" w:rsidP="003E23A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23A2">
        <w:rPr>
          <w:rFonts w:ascii="Times New Roman" w:eastAsia="Calibri" w:hAnsi="Times New Roman" w:cs="Times New Roman"/>
          <w:sz w:val="24"/>
          <w:szCs w:val="24"/>
        </w:rPr>
        <w:t>Типичные ошибки в построении сложных предложений: постановка рядом двух однозначных союзов (</w:t>
      </w:r>
      <w:r w:rsidRPr="003E23A2">
        <w:rPr>
          <w:rFonts w:ascii="Times New Roman" w:eastAsia="Calibri" w:hAnsi="Times New Roman" w:cs="Times New Roman"/>
          <w:i/>
          <w:iCs/>
          <w:sz w:val="24"/>
          <w:szCs w:val="24"/>
        </w:rPr>
        <w:t>но и однако, что и будто, что и как будто</w:t>
      </w:r>
      <w:r w:rsidRPr="003E23A2">
        <w:rPr>
          <w:rFonts w:ascii="Times New Roman" w:eastAsia="Calibri" w:hAnsi="Times New Roman" w:cs="Times New Roman"/>
          <w:sz w:val="24"/>
          <w:szCs w:val="24"/>
        </w:rPr>
        <w:t xml:space="preserve">)‚ повторение частицы бы в предложениях с союзами </w:t>
      </w:r>
      <w:r w:rsidRPr="003E23A2">
        <w:rPr>
          <w:rFonts w:ascii="Times New Roman" w:eastAsia="Calibri" w:hAnsi="Times New Roman" w:cs="Times New Roman"/>
          <w:i/>
          <w:iCs/>
          <w:sz w:val="24"/>
          <w:szCs w:val="24"/>
        </w:rPr>
        <w:t>чтобы</w:t>
      </w:r>
      <w:r w:rsidRPr="003E23A2">
        <w:rPr>
          <w:rFonts w:ascii="Times New Roman" w:eastAsia="Calibri" w:hAnsi="Times New Roman" w:cs="Times New Roman"/>
          <w:sz w:val="24"/>
          <w:szCs w:val="24"/>
        </w:rPr>
        <w:t xml:space="preserve"> и </w:t>
      </w:r>
      <w:r w:rsidRPr="003E23A2">
        <w:rPr>
          <w:rFonts w:ascii="Times New Roman" w:eastAsia="Calibri" w:hAnsi="Times New Roman" w:cs="Times New Roman"/>
          <w:i/>
          <w:iCs/>
          <w:sz w:val="24"/>
          <w:szCs w:val="24"/>
        </w:rPr>
        <w:t>если бы</w:t>
      </w:r>
      <w:r w:rsidRPr="003E23A2">
        <w:rPr>
          <w:rFonts w:ascii="Times New Roman" w:eastAsia="Calibri" w:hAnsi="Times New Roman" w:cs="Times New Roman"/>
          <w:sz w:val="24"/>
          <w:szCs w:val="24"/>
        </w:rPr>
        <w:t xml:space="preserve">‚ введение в сложное предложение лишних указательных местоимений. Типичные ошибки в построении предложений с косвенной речью и пути их устранения. </w:t>
      </w:r>
    </w:p>
    <w:p w:rsidR="003E23A2" w:rsidRPr="003E23A2" w:rsidRDefault="003E23A2" w:rsidP="003E23A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23A2">
        <w:rPr>
          <w:rFonts w:ascii="Times New Roman" w:eastAsia="Calibri" w:hAnsi="Times New Roman" w:cs="Times New Roman"/>
          <w:sz w:val="24"/>
          <w:szCs w:val="24"/>
        </w:rPr>
        <w:t>Отражение вариантов грамматической нормы в современных грамматических словарях и справочниках. Словарные пометы.</w:t>
      </w:r>
    </w:p>
    <w:p w:rsidR="003E23A2" w:rsidRPr="003E23A2" w:rsidRDefault="003E23A2" w:rsidP="003E23A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3E23A2">
        <w:rPr>
          <w:rFonts w:ascii="Times New Roman" w:eastAsia="Calibri" w:hAnsi="Times New Roman" w:cs="Times New Roman"/>
          <w:b/>
          <w:bCs/>
          <w:sz w:val="24"/>
          <w:szCs w:val="24"/>
        </w:rPr>
        <w:t>Речевой этикет</w:t>
      </w:r>
    </w:p>
    <w:p w:rsidR="003E23A2" w:rsidRPr="003E23A2" w:rsidRDefault="003E23A2" w:rsidP="003E23A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23A2">
        <w:rPr>
          <w:rFonts w:ascii="Times New Roman" w:eastAsia="Calibri" w:hAnsi="Times New Roman" w:cs="Times New Roman"/>
          <w:sz w:val="24"/>
          <w:szCs w:val="24"/>
        </w:rPr>
        <w:t>Этика и этикет в электронной среде общения. Понятие неэтикета. Этикет Интернет-переписки. Этические нормы, правила этикета Интернет-дискуссии, Интернет-полемики. Этикетное речевое поведение в ситуациях делового общения.</w:t>
      </w:r>
    </w:p>
    <w:p w:rsidR="003E23A2" w:rsidRPr="003E23A2" w:rsidRDefault="003E23A2" w:rsidP="003E23A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E23A2" w:rsidRPr="003E23A2" w:rsidRDefault="003E23A2" w:rsidP="003E23A2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E23A2">
        <w:rPr>
          <w:rFonts w:ascii="Times New Roman" w:eastAsia="Calibri" w:hAnsi="Times New Roman" w:cs="Times New Roman"/>
          <w:b/>
          <w:sz w:val="24"/>
          <w:szCs w:val="24"/>
        </w:rPr>
        <w:t>Раздел 3. Речь. Речевая деятельность. Текст</w:t>
      </w:r>
    </w:p>
    <w:p w:rsidR="003E23A2" w:rsidRPr="003E23A2" w:rsidRDefault="003E23A2" w:rsidP="003E23A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E23A2">
        <w:rPr>
          <w:rFonts w:ascii="Times New Roman" w:eastAsia="Calibri" w:hAnsi="Times New Roman" w:cs="Times New Roman"/>
          <w:b/>
          <w:sz w:val="24"/>
          <w:szCs w:val="24"/>
        </w:rPr>
        <w:t>Язык и речь. Виды речевой деятельности</w:t>
      </w:r>
      <w:r w:rsidRPr="003E23A2">
        <w:rPr>
          <w:rFonts w:ascii="Times New Roman" w:eastAsia="Calibri" w:hAnsi="Times New Roman" w:cs="Times New Roman"/>
          <w:b/>
          <w:sz w:val="24"/>
          <w:szCs w:val="24"/>
        </w:rPr>
        <w:tab/>
      </w:r>
    </w:p>
    <w:p w:rsidR="003E23A2" w:rsidRPr="003E23A2" w:rsidRDefault="003E23A2" w:rsidP="003E23A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23A2">
        <w:rPr>
          <w:rFonts w:ascii="Times New Roman" w:eastAsia="Calibri" w:hAnsi="Times New Roman" w:cs="Times New Roman"/>
          <w:sz w:val="24"/>
          <w:szCs w:val="24"/>
        </w:rPr>
        <w:t>Русский язык в Интернете. Правила информационной безопасности при общении в социальных сетях. Контактное и дистантное общение.</w:t>
      </w:r>
    </w:p>
    <w:p w:rsidR="003E23A2" w:rsidRPr="003E23A2" w:rsidRDefault="003E23A2" w:rsidP="003E23A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3E23A2" w:rsidRPr="003E23A2" w:rsidRDefault="003E23A2" w:rsidP="003E23A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3E23A2" w:rsidRPr="003E23A2" w:rsidRDefault="003E23A2" w:rsidP="003E23A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E23A2">
        <w:rPr>
          <w:rFonts w:ascii="Times New Roman" w:eastAsia="Calibri" w:hAnsi="Times New Roman" w:cs="Times New Roman"/>
          <w:b/>
          <w:sz w:val="24"/>
          <w:szCs w:val="24"/>
        </w:rPr>
        <w:t>Текст как единица языка и речи</w:t>
      </w:r>
    </w:p>
    <w:p w:rsidR="003E23A2" w:rsidRPr="003E23A2" w:rsidRDefault="003E23A2" w:rsidP="003E23A2">
      <w:pPr>
        <w:shd w:val="clear" w:color="auto" w:fill="FFFFFF"/>
        <w:tabs>
          <w:tab w:val="left" w:pos="108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E23A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Виды преобразования текстов: аннотация, конспект. Использование графиков, диаграмм, схем для представления информации. </w:t>
      </w:r>
    </w:p>
    <w:p w:rsidR="003E23A2" w:rsidRPr="003E23A2" w:rsidRDefault="003E23A2" w:rsidP="003E23A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E23A2">
        <w:rPr>
          <w:rFonts w:ascii="Times New Roman" w:eastAsia="Calibri" w:hAnsi="Times New Roman" w:cs="Times New Roman"/>
          <w:b/>
          <w:sz w:val="24"/>
          <w:szCs w:val="24"/>
        </w:rPr>
        <w:t xml:space="preserve">Функциональные разновидности языка </w:t>
      </w:r>
    </w:p>
    <w:p w:rsidR="003E23A2" w:rsidRPr="003E23A2" w:rsidRDefault="003E23A2" w:rsidP="003E23A2">
      <w:pPr>
        <w:shd w:val="clear" w:color="auto" w:fill="FFFFFF"/>
        <w:tabs>
          <w:tab w:val="left" w:pos="108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E23A2">
        <w:rPr>
          <w:rFonts w:ascii="Times New Roman" w:hAnsi="Times New Roman" w:cs="Times New Roman"/>
          <w:sz w:val="24"/>
          <w:szCs w:val="24"/>
          <w:shd w:val="clear" w:color="auto" w:fill="FFFFFF"/>
        </w:rPr>
        <w:t>Разговорная речь. Анекдот, шутка.</w:t>
      </w:r>
    </w:p>
    <w:p w:rsidR="003E23A2" w:rsidRPr="003E23A2" w:rsidRDefault="003E23A2" w:rsidP="003E23A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23A2">
        <w:rPr>
          <w:rFonts w:ascii="Times New Roman" w:eastAsia="Calibri" w:hAnsi="Times New Roman" w:cs="Times New Roman"/>
          <w:sz w:val="24"/>
          <w:szCs w:val="24"/>
        </w:rPr>
        <w:t xml:space="preserve">Официально-деловой стиль. Деловое письмо, его структурные элементы и языковые особенности. </w:t>
      </w:r>
    </w:p>
    <w:p w:rsidR="003E23A2" w:rsidRPr="003E23A2" w:rsidRDefault="003E23A2" w:rsidP="003E23A2">
      <w:pPr>
        <w:shd w:val="clear" w:color="auto" w:fill="FFFFFF"/>
        <w:tabs>
          <w:tab w:val="left" w:pos="108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E23A2">
        <w:rPr>
          <w:rFonts w:ascii="Times New Roman" w:hAnsi="Times New Roman" w:cs="Times New Roman"/>
          <w:sz w:val="24"/>
          <w:szCs w:val="24"/>
          <w:shd w:val="clear" w:color="auto" w:fill="FFFFFF"/>
        </w:rPr>
        <w:t>Учебно-научный стиль. Доклад, сообщение. Речь оппонента на защите проекта.</w:t>
      </w:r>
    </w:p>
    <w:p w:rsidR="003E23A2" w:rsidRPr="003E23A2" w:rsidRDefault="003E23A2" w:rsidP="003E23A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23A2">
        <w:rPr>
          <w:rFonts w:ascii="Times New Roman" w:eastAsia="Calibri" w:hAnsi="Times New Roman" w:cs="Times New Roman"/>
          <w:sz w:val="24"/>
          <w:szCs w:val="24"/>
        </w:rPr>
        <w:t xml:space="preserve">Публицистический стиль. Проблемный очерк. </w:t>
      </w:r>
    </w:p>
    <w:p w:rsidR="003E23A2" w:rsidRPr="003E23A2" w:rsidRDefault="003E23A2" w:rsidP="003E23A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23A2">
        <w:rPr>
          <w:rFonts w:ascii="Times New Roman" w:eastAsia="Calibri" w:hAnsi="Times New Roman" w:cs="Times New Roman"/>
          <w:sz w:val="24"/>
          <w:szCs w:val="24"/>
        </w:rPr>
        <w:t>Язык художественной литературы. Диалогичность в художественном произведении. Текст и интертекст. Афоризмы. Прецедентные тексты.</w:t>
      </w:r>
    </w:p>
    <w:p w:rsidR="00C10505" w:rsidRPr="009352A7" w:rsidRDefault="00C10505" w:rsidP="00C105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0505" w:rsidRPr="009352A7" w:rsidRDefault="00C10505" w:rsidP="00C10505">
      <w:pPr>
        <w:widowControl w:val="0"/>
        <w:spacing w:after="0" w:line="240" w:lineRule="auto"/>
        <w:ind w:right="-1"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352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ФОРМЫ ОРГАНИЗАЦИИ ОБРАЗОВАТЕЛЬНОГО ПРОЦЕССА</w:t>
      </w:r>
    </w:p>
    <w:p w:rsidR="00C10505" w:rsidRPr="009352A7" w:rsidRDefault="00C10505" w:rsidP="00C10505">
      <w:pPr>
        <w:widowControl w:val="0"/>
        <w:spacing w:after="0" w:line="240" w:lineRule="auto"/>
        <w:ind w:right="-1"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10505" w:rsidRPr="009352A7" w:rsidRDefault="00C10505" w:rsidP="00C10505">
      <w:pPr>
        <w:shd w:val="clear" w:color="auto" w:fill="FFFFFF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52A7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Технологии</w:t>
      </w:r>
      <w:r w:rsidRPr="009352A7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, </w:t>
      </w:r>
      <w:r w:rsidRPr="009352A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используемые в учебном процессе:</w:t>
      </w:r>
    </w:p>
    <w:p w:rsidR="00C10505" w:rsidRPr="009352A7" w:rsidRDefault="00C10505" w:rsidP="00C10505">
      <w:pPr>
        <w:numPr>
          <w:ilvl w:val="0"/>
          <w:numId w:val="24"/>
        </w:numPr>
        <w:shd w:val="clear" w:color="auto" w:fill="FFFFFF"/>
        <w:spacing w:after="0" w:line="240" w:lineRule="auto"/>
        <w:ind w:left="14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52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технологии традиционного обучения для освоения минимума содержания образования в соответствии с требованиями стандартов;</w:t>
      </w:r>
    </w:p>
    <w:p w:rsidR="00C10505" w:rsidRPr="009352A7" w:rsidRDefault="00C10505" w:rsidP="00C10505">
      <w:pPr>
        <w:numPr>
          <w:ilvl w:val="0"/>
          <w:numId w:val="24"/>
        </w:numPr>
        <w:shd w:val="clear" w:color="auto" w:fill="FFFFFF"/>
        <w:spacing w:after="0" w:line="240" w:lineRule="auto"/>
        <w:ind w:left="14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52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технологии, построенные на основе объяснительно – иллюстративного способа обучения;</w:t>
      </w:r>
    </w:p>
    <w:p w:rsidR="00C10505" w:rsidRPr="009352A7" w:rsidRDefault="00C10505" w:rsidP="00C10505">
      <w:pPr>
        <w:numPr>
          <w:ilvl w:val="0"/>
          <w:numId w:val="24"/>
        </w:numPr>
        <w:shd w:val="clear" w:color="auto" w:fill="FFFFFF"/>
        <w:spacing w:after="0" w:line="240" w:lineRule="auto"/>
        <w:ind w:left="14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52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технологии развивающего обучения;</w:t>
      </w:r>
    </w:p>
    <w:p w:rsidR="00C10505" w:rsidRPr="009352A7" w:rsidRDefault="00C10505" w:rsidP="00C10505">
      <w:pPr>
        <w:numPr>
          <w:ilvl w:val="0"/>
          <w:numId w:val="24"/>
        </w:numPr>
        <w:shd w:val="clear" w:color="auto" w:fill="FFFFFF"/>
        <w:spacing w:after="0" w:line="240" w:lineRule="auto"/>
        <w:ind w:left="14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52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технологии реализации межпредметных связей в учебном процессе;</w:t>
      </w:r>
    </w:p>
    <w:p w:rsidR="00C10505" w:rsidRPr="009352A7" w:rsidRDefault="00C10505" w:rsidP="00C10505">
      <w:pPr>
        <w:numPr>
          <w:ilvl w:val="0"/>
          <w:numId w:val="24"/>
        </w:numPr>
        <w:shd w:val="clear" w:color="auto" w:fill="FFFFFF"/>
        <w:spacing w:after="0" w:line="240" w:lineRule="auto"/>
        <w:ind w:left="14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52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технологии дифференцированного обучения для освоения учебного материала учащимися, различающимися по уровню обучаемости, повышения познавательного интереса;</w:t>
      </w:r>
    </w:p>
    <w:p w:rsidR="00C10505" w:rsidRPr="009352A7" w:rsidRDefault="00C10505" w:rsidP="00C10505">
      <w:pPr>
        <w:numPr>
          <w:ilvl w:val="0"/>
          <w:numId w:val="24"/>
        </w:numPr>
        <w:shd w:val="clear" w:color="auto" w:fill="FFFFFF"/>
        <w:spacing w:after="0" w:line="240" w:lineRule="auto"/>
        <w:ind w:left="14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52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технологии проблемного обучения с целью развития творческих способностей учащихся, их интеллектуального потенциала, познавательных возможностей. </w:t>
      </w:r>
    </w:p>
    <w:p w:rsidR="00C10505" w:rsidRPr="009352A7" w:rsidRDefault="00C10505" w:rsidP="00C10505">
      <w:pPr>
        <w:numPr>
          <w:ilvl w:val="0"/>
          <w:numId w:val="24"/>
        </w:numPr>
        <w:shd w:val="clear" w:color="auto" w:fill="FFFFFF"/>
        <w:spacing w:after="0" w:line="240" w:lineRule="auto"/>
        <w:ind w:left="14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52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проектно – исследовательские технологии, которые обеспечивают рост личности учащихся;</w:t>
      </w:r>
    </w:p>
    <w:p w:rsidR="00C10505" w:rsidRPr="009352A7" w:rsidRDefault="00C10505" w:rsidP="00C10505">
      <w:pPr>
        <w:numPr>
          <w:ilvl w:val="0"/>
          <w:numId w:val="24"/>
        </w:numPr>
        <w:shd w:val="clear" w:color="auto" w:fill="FFFFFF"/>
        <w:spacing w:after="0" w:line="240" w:lineRule="auto"/>
        <w:ind w:left="14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52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здоровьесберегающие;</w:t>
      </w:r>
    </w:p>
    <w:p w:rsidR="00C10505" w:rsidRPr="009352A7" w:rsidRDefault="00C10505" w:rsidP="00C10505">
      <w:pPr>
        <w:numPr>
          <w:ilvl w:val="0"/>
          <w:numId w:val="24"/>
        </w:numPr>
        <w:shd w:val="clear" w:color="auto" w:fill="FFFFFF"/>
        <w:spacing w:after="0" w:line="240" w:lineRule="auto"/>
        <w:ind w:left="14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52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информационно – коммуникационные;</w:t>
      </w:r>
    </w:p>
    <w:p w:rsidR="00C10505" w:rsidRPr="009352A7" w:rsidRDefault="00C10505" w:rsidP="00C10505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52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Формы обучения</w:t>
      </w:r>
      <w:r w:rsidRPr="009352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C10505" w:rsidRPr="009352A7" w:rsidRDefault="00C10505" w:rsidP="00C10505">
      <w:pPr>
        <w:numPr>
          <w:ilvl w:val="0"/>
          <w:numId w:val="21"/>
        </w:numPr>
        <w:shd w:val="clear" w:color="auto" w:fill="FFFFFF"/>
        <w:spacing w:after="0" w:line="240" w:lineRule="auto"/>
        <w:ind w:left="1418" w:hanging="42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52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фронтальная (общеклассная)</w:t>
      </w:r>
    </w:p>
    <w:p w:rsidR="00C10505" w:rsidRPr="009352A7" w:rsidRDefault="00C10505" w:rsidP="00C10505">
      <w:pPr>
        <w:numPr>
          <w:ilvl w:val="0"/>
          <w:numId w:val="21"/>
        </w:numPr>
        <w:shd w:val="clear" w:color="auto" w:fill="FFFFFF"/>
        <w:spacing w:after="0" w:line="240" w:lineRule="auto"/>
        <w:ind w:left="1418" w:hanging="42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52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групповая (в том числе и работа в парах)</w:t>
      </w:r>
    </w:p>
    <w:p w:rsidR="00C10505" w:rsidRPr="009352A7" w:rsidRDefault="00C10505" w:rsidP="00C10505">
      <w:pPr>
        <w:numPr>
          <w:ilvl w:val="0"/>
          <w:numId w:val="21"/>
        </w:numPr>
        <w:shd w:val="clear" w:color="auto" w:fill="FFFFFF"/>
        <w:spacing w:after="0" w:line="240" w:lineRule="auto"/>
        <w:ind w:left="1418" w:hanging="42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52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индивидуальная</w:t>
      </w:r>
    </w:p>
    <w:p w:rsidR="00C10505" w:rsidRPr="009352A7" w:rsidRDefault="00C10505" w:rsidP="00C10505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52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Традиционные методы обучения</w:t>
      </w:r>
      <w:r w:rsidRPr="009352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C10505" w:rsidRPr="009352A7" w:rsidRDefault="00C10505" w:rsidP="00C10505">
      <w:pPr>
        <w:numPr>
          <w:ilvl w:val="0"/>
          <w:numId w:val="23"/>
        </w:numPr>
        <w:shd w:val="clear" w:color="auto" w:fill="FFFFFF"/>
        <w:spacing w:after="0" w:line="240" w:lineRule="auto"/>
        <w:ind w:hanging="425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52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словесные методы: рассказ, объяснение, беседа, работа с учебником, со справочной литературой.</w:t>
      </w:r>
    </w:p>
    <w:p w:rsidR="00C10505" w:rsidRPr="009352A7" w:rsidRDefault="00C10505" w:rsidP="00C10505">
      <w:pPr>
        <w:numPr>
          <w:ilvl w:val="0"/>
          <w:numId w:val="23"/>
        </w:numPr>
        <w:shd w:val="clear" w:color="auto" w:fill="FFFFFF"/>
        <w:spacing w:after="0" w:line="240" w:lineRule="auto"/>
        <w:ind w:hanging="425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52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наглядные методы: наблюдение, работа с наглядными пособиями, презентациями, с репродукциями картин, иллюстрациями к произведениям.</w:t>
      </w:r>
    </w:p>
    <w:p w:rsidR="00C10505" w:rsidRPr="009352A7" w:rsidRDefault="00C10505" w:rsidP="00C10505">
      <w:pPr>
        <w:numPr>
          <w:ilvl w:val="0"/>
          <w:numId w:val="23"/>
        </w:numPr>
        <w:shd w:val="clear" w:color="auto" w:fill="FFFFFF"/>
        <w:spacing w:after="0" w:line="240" w:lineRule="auto"/>
        <w:ind w:hanging="425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52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практические методы: устные и письменные упражнения, графические работы, таблицы.</w:t>
      </w:r>
    </w:p>
    <w:p w:rsidR="00C10505" w:rsidRPr="009352A7" w:rsidRDefault="00C10505" w:rsidP="00C10505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52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Виды контроля</w:t>
      </w:r>
      <w:r w:rsidRPr="009352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C10505" w:rsidRPr="009352A7" w:rsidRDefault="00C10505" w:rsidP="00C10505">
      <w:pPr>
        <w:numPr>
          <w:ilvl w:val="0"/>
          <w:numId w:val="22"/>
        </w:numPr>
        <w:shd w:val="clear" w:color="auto" w:fill="FFFFFF"/>
        <w:spacing w:after="0" w:line="240" w:lineRule="auto"/>
        <w:ind w:firstLine="99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52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вводный,</w:t>
      </w:r>
    </w:p>
    <w:p w:rsidR="00C10505" w:rsidRPr="009352A7" w:rsidRDefault="00C10505" w:rsidP="00C10505">
      <w:pPr>
        <w:numPr>
          <w:ilvl w:val="0"/>
          <w:numId w:val="22"/>
        </w:numPr>
        <w:shd w:val="clear" w:color="auto" w:fill="FFFFFF"/>
        <w:spacing w:after="0" w:line="240" w:lineRule="auto"/>
        <w:ind w:firstLine="99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52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текущий,</w:t>
      </w:r>
    </w:p>
    <w:p w:rsidR="00C10505" w:rsidRPr="009352A7" w:rsidRDefault="00C10505" w:rsidP="00C10505">
      <w:pPr>
        <w:numPr>
          <w:ilvl w:val="0"/>
          <w:numId w:val="22"/>
        </w:numPr>
        <w:shd w:val="clear" w:color="auto" w:fill="FFFFFF"/>
        <w:spacing w:after="0" w:line="240" w:lineRule="auto"/>
        <w:ind w:firstLine="99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52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тематический,</w:t>
      </w:r>
    </w:p>
    <w:p w:rsidR="00C10505" w:rsidRPr="009352A7" w:rsidRDefault="00C10505" w:rsidP="00C10505">
      <w:pPr>
        <w:numPr>
          <w:ilvl w:val="0"/>
          <w:numId w:val="22"/>
        </w:numPr>
        <w:shd w:val="clear" w:color="auto" w:fill="FFFFFF"/>
        <w:tabs>
          <w:tab w:val="num" w:pos="993"/>
        </w:tabs>
        <w:spacing w:after="0" w:line="240" w:lineRule="auto"/>
        <w:ind w:firstLine="99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52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итоговый</w:t>
      </w:r>
    </w:p>
    <w:p w:rsidR="00C10505" w:rsidRPr="009352A7" w:rsidRDefault="00C10505" w:rsidP="00C1050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352A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Типы уроков:</w:t>
      </w:r>
    </w:p>
    <w:p w:rsidR="00C10505" w:rsidRPr="009352A7" w:rsidRDefault="00C10505" w:rsidP="00C10505">
      <w:pPr>
        <w:numPr>
          <w:ilvl w:val="0"/>
          <w:numId w:val="17"/>
        </w:numPr>
        <w:spacing w:after="0" w:line="240" w:lineRule="auto"/>
        <w:ind w:firstLine="273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352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урок-консультация </w:t>
      </w:r>
    </w:p>
    <w:p w:rsidR="00C10505" w:rsidRPr="009352A7" w:rsidRDefault="00C10505" w:rsidP="00C10505">
      <w:pPr>
        <w:numPr>
          <w:ilvl w:val="0"/>
          <w:numId w:val="17"/>
        </w:numPr>
        <w:spacing w:after="0" w:line="240" w:lineRule="auto"/>
        <w:ind w:firstLine="273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352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урок-практическая работа </w:t>
      </w:r>
    </w:p>
    <w:p w:rsidR="00C10505" w:rsidRPr="009352A7" w:rsidRDefault="00C10505" w:rsidP="00C10505">
      <w:pPr>
        <w:numPr>
          <w:ilvl w:val="0"/>
          <w:numId w:val="17"/>
        </w:numPr>
        <w:spacing w:after="0" w:line="240" w:lineRule="auto"/>
        <w:ind w:firstLine="273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352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уроки-«Погружения» </w:t>
      </w:r>
    </w:p>
    <w:p w:rsidR="00C10505" w:rsidRPr="009352A7" w:rsidRDefault="00C10505" w:rsidP="00C10505">
      <w:pPr>
        <w:numPr>
          <w:ilvl w:val="0"/>
          <w:numId w:val="17"/>
        </w:numPr>
        <w:spacing w:after="0" w:line="240" w:lineRule="auto"/>
        <w:ind w:firstLine="273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352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уроки-деловые игры </w:t>
      </w:r>
    </w:p>
    <w:p w:rsidR="00C10505" w:rsidRPr="009352A7" w:rsidRDefault="00C10505" w:rsidP="00C10505">
      <w:pPr>
        <w:numPr>
          <w:ilvl w:val="0"/>
          <w:numId w:val="17"/>
        </w:numPr>
        <w:spacing w:after="0" w:line="240" w:lineRule="auto"/>
        <w:ind w:firstLine="273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352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уроки-соревнования </w:t>
      </w:r>
    </w:p>
    <w:p w:rsidR="00C10505" w:rsidRPr="009352A7" w:rsidRDefault="00C10505" w:rsidP="00C10505">
      <w:pPr>
        <w:numPr>
          <w:ilvl w:val="0"/>
          <w:numId w:val="17"/>
        </w:numPr>
        <w:spacing w:after="0" w:line="240" w:lineRule="auto"/>
        <w:ind w:firstLine="273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352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уроки с групповыми формами работы </w:t>
      </w:r>
    </w:p>
    <w:p w:rsidR="00C10505" w:rsidRPr="009352A7" w:rsidRDefault="00C10505" w:rsidP="00C10505">
      <w:pPr>
        <w:numPr>
          <w:ilvl w:val="0"/>
          <w:numId w:val="17"/>
        </w:numPr>
        <w:spacing w:after="0" w:line="240" w:lineRule="auto"/>
        <w:ind w:firstLine="27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2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уроки взаимообучения учащихся </w:t>
      </w:r>
    </w:p>
    <w:p w:rsidR="00C10505" w:rsidRPr="009352A7" w:rsidRDefault="00C10505" w:rsidP="00C10505">
      <w:pPr>
        <w:numPr>
          <w:ilvl w:val="0"/>
          <w:numId w:val="17"/>
        </w:numPr>
        <w:spacing w:after="0" w:line="240" w:lineRule="auto"/>
        <w:ind w:firstLine="273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352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уроки творчества </w:t>
      </w:r>
    </w:p>
    <w:p w:rsidR="00C10505" w:rsidRPr="009352A7" w:rsidRDefault="00C10505" w:rsidP="00C10505">
      <w:pPr>
        <w:numPr>
          <w:ilvl w:val="0"/>
          <w:numId w:val="17"/>
        </w:numPr>
        <w:spacing w:after="0" w:line="240" w:lineRule="auto"/>
        <w:ind w:firstLine="273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352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уроки-конкурсы </w:t>
      </w:r>
    </w:p>
    <w:p w:rsidR="00C10505" w:rsidRPr="009352A7" w:rsidRDefault="00C10505" w:rsidP="00C10505">
      <w:pPr>
        <w:numPr>
          <w:ilvl w:val="0"/>
          <w:numId w:val="17"/>
        </w:numPr>
        <w:spacing w:after="0" w:line="240" w:lineRule="auto"/>
        <w:ind w:firstLine="27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2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уроки-общения </w:t>
      </w:r>
    </w:p>
    <w:p w:rsidR="00C10505" w:rsidRPr="009352A7" w:rsidRDefault="00C10505" w:rsidP="00C10505">
      <w:pPr>
        <w:numPr>
          <w:ilvl w:val="0"/>
          <w:numId w:val="17"/>
        </w:numPr>
        <w:spacing w:after="0" w:line="240" w:lineRule="auto"/>
        <w:ind w:firstLine="273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352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уроки-игры </w:t>
      </w:r>
    </w:p>
    <w:p w:rsidR="00C10505" w:rsidRPr="009352A7" w:rsidRDefault="00C10505" w:rsidP="00C10505">
      <w:pPr>
        <w:numPr>
          <w:ilvl w:val="0"/>
          <w:numId w:val="17"/>
        </w:numPr>
        <w:spacing w:after="0" w:line="240" w:lineRule="auto"/>
        <w:ind w:firstLine="273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352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уроки-диалоги </w:t>
      </w:r>
    </w:p>
    <w:p w:rsidR="00C10505" w:rsidRPr="009352A7" w:rsidRDefault="00C10505" w:rsidP="00C10505">
      <w:pPr>
        <w:numPr>
          <w:ilvl w:val="0"/>
          <w:numId w:val="17"/>
        </w:numPr>
        <w:spacing w:after="0" w:line="240" w:lineRule="auto"/>
        <w:ind w:firstLine="273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352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уроки-конференции </w:t>
      </w:r>
    </w:p>
    <w:p w:rsidR="00C10505" w:rsidRPr="009352A7" w:rsidRDefault="00C10505" w:rsidP="00C10505">
      <w:pPr>
        <w:numPr>
          <w:ilvl w:val="0"/>
          <w:numId w:val="17"/>
        </w:numPr>
        <w:spacing w:after="0" w:line="240" w:lineRule="auto"/>
        <w:ind w:firstLine="273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352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уроки-семинары </w:t>
      </w:r>
    </w:p>
    <w:p w:rsidR="00C10505" w:rsidRPr="009352A7" w:rsidRDefault="00C10505" w:rsidP="00C10505">
      <w:pPr>
        <w:shd w:val="clear" w:color="auto" w:fill="FFFFFF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52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Формы контроля</w:t>
      </w:r>
      <w:r w:rsidRPr="009352A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9352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C10505" w:rsidRPr="009352A7" w:rsidRDefault="00C10505" w:rsidP="00C10505">
      <w:pPr>
        <w:numPr>
          <w:ilvl w:val="0"/>
          <w:numId w:val="20"/>
        </w:numPr>
        <w:shd w:val="clear" w:color="auto" w:fill="FFFFFF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52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комплексный анализ текста;</w:t>
      </w:r>
    </w:p>
    <w:p w:rsidR="00C10505" w:rsidRPr="009352A7" w:rsidRDefault="00C10505" w:rsidP="00C10505">
      <w:pPr>
        <w:numPr>
          <w:ilvl w:val="0"/>
          <w:numId w:val="20"/>
        </w:numPr>
        <w:shd w:val="clear" w:color="auto" w:fill="FFFFFF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52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публичное выступление по общественно-важным проблемам;</w:t>
      </w:r>
    </w:p>
    <w:p w:rsidR="00C10505" w:rsidRDefault="00C10505" w:rsidP="00C10505">
      <w:pPr>
        <w:numPr>
          <w:ilvl w:val="0"/>
          <w:numId w:val="20"/>
        </w:numPr>
        <w:shd w:val="clear" w:color="auto" w:fill="FFFFFF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52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устное и письменное высказывание на лингвистическую тему.</w:t>
      </w:r>
    </w:p>
    <w:p w:rsidR="009352A7" w:rsidRDefault="009352A7" w:rsidP="009352A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352A7" w:rsidRDefault="009352A7" w:rsidP="009352A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352A7" w:rsidRPr="009352A7" w:rsidRDefault="009352A7" w:rsidP="009352A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A164C" w:rsidRPr="009352A7" w:rsidRDefault="00AA164C" w:rsidP="00AA164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A164C" w:rsidRPr="009352A7" w:rsidRDefault="00AA164C" w:rsidP="00AA164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10505" w:rsidRPr="009352A7" w:rsidRDefault="00C10505" w:rsidP="00C105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10505" w:rsidRPr="009352A7" w:rsidRDefault="00C10505" w:rsidP="00C1050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  <w:r w:rsidRPr="009352A7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ВИДЫ ДЕЯТЕЛЬНОСТИ УЧАЩИХСЯ НА УРОКЕ</w:t>
      </w:r>
    </w:p>
    <w:p w:rsidR="00C10505" w:rsidRPr="009352A7" w:rsidRDefault="00C10505" w:rsidP="00C1050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10505" w:rsidRPr="009352A7" w:rsidRDefault="00C10505" w:rsidP="00C10505">
      <w:pPr>
        <w:numPr>
          <w:ilvl w:val="0"/>
          <w:numId w:val="18"/>
        </w:numPr>
        <w:shd w:val="clear" w:color="auto" w:fill="FFFFFF"/>
        <w:spacing w:after="0" w:line="240" w:lineRule="auto"/>
        <w:ind w:left="14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52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оценивание устных и письменных высказываний / текстов с точки зрения языкового оформления, уместности, эффективности достижения поставленных коммуникативных задач;</w:t>
      </w:r>
    </w:p>
    <w:p w:rsidR="00C10505" w:rsidRPr="009352A7" w:rsidRDefault="00C10505" w:rsidP="00C10505">
      <w:pPr>
        <w:numPr>
          <w:ilvl w:val="0"/>
          <w:numId w:val="18"/>
        </w:numPr>
        <w:shd w:val="clear" w:color="auto" w:fill="FFFFFF"/>
        <w:spacing w:after="0" w:line="240" w:lineRule="auto"/>
        <w:ind w:left="14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52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взаиморецензирование;</w:t>
      </w:r>
    </w:p>
    <w:p w:rsidR="00C10505" w:rsidRPr="009352A7" w:rsidRDefault="00C10505" w:rsidP="00C10505">
      <w:pPr>
        <w:numPr>
          <w:ilvl w:val="0"/>
          <w:numId w:val="18"/>
        </w:numPr>
        <w:shd w:val="clear" w:color="auto" w:fill="FFFFFF"/>
        <w:spacing w:after="0" w:line="240" w:lineRule="auto"/>
        <w:ind w:left="14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52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 языковых единиц с точки зрения правильности, точности и уместности их употребления;</w:t>
      </w:r>
    </w:p>
    <w:p w:rsidR="00C10505" w:rsidRPr="009352A7" w:rsidRDefault="00C10505" w:rsidP="00C10505">
      <w:pPr>
        <w:numPr>
          <w:ilvl w:val="0"/>
          <w:numId w:val="18"/>
        </w:numPr>
        <w:shd w:val="clear" w:color="auto" w:fill="FFFFFF"/>
        <w:spacing w:after="0" w:line="240" w:lineRule="auto"/>
        <w:ind w:left="14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52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разные виды разбора (фонетический, лексический, орфографический, грамматический, словообразовательный, лексико – фразеологический, морфологический, синтаксический, лингвистический, речеведческий);</w:t>
      </w:r>
    </w:p>
    <w:p w:rsidR="00C10505" w:rsidRPr="009352A7" w:rsidRDefault="00C10505" w:rsidP="00C10505">
      <w:pPr>
        <w:numPr>
          <w:ilvl w:val="0"/>
          <w:numId w:val="18"/>
        </w:numPr>
        <w:shd w:val="clear" w:color="auto" w:fill="FFFFFF"/>
        <w:spacing w:after="0" w:line="240" w:lineRule="auto"/>
        <w:ind w:left="14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52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лингвистический анализ языковых явлений и текстов различных функциональных стилей и разновидностей зыка;</w:t>
      </w:r>
    </w:p>
    <w:p w:rsidR="00C10505" w:rsidRPr="009352A7" w:rsidRDefault="00C10505" w:rsidP="00C10505">
      <w:pPr>
        <w:numPr>
          <w:ilvl w:val="0"/>
          <w:numId w:val="18"/>
        </w:numPr>
        <w:shd w:val="clear" w:color="auto" w:fill="FFFFFF"/>
        <w:spacing w:after="0" w:line="240" w:lineRule="auto"/>
        <w:ind w:left="14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52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разные виды чтения в зависимости от коммуникативной задачи и характера текста (просмотровое, ознакомительное, изучающее, ознакомительно – изучающее, ознакомительно – реферативное и др.);</w:t>
      </w:r>
    </w:p>
    <w:p w:rsidR="00C10505" w:rsidRPr="009352A7" w:rsidRDefault="00C10505" w:rsidP="00C10505">
      <w:pPr>
        <w:numPr>
          <w:ilvl w:val="0"/>
          <w:numId w:val="18"/>
        </w:numPr>
        <w:shd w:val="clear" w:color="auto" w:fill="FFFFFF"/>
        <w:spacing w:after="0" w:line="240" w:lineRule="auto"/>
        <w:ind w:left="14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52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информационная переработка устного и письменного текста (составление плана текста; пересказ текста по плану; пересказ текста с использованием цитат; переложение текста; продолжение текста, составление тезисов, редактирование);</w:t>
      </w:r>
    </w:p>
    <w:p w:rsidR="00C10505" w:rsidRPr="009352A7" w:rsidRDefault="00C10505" w:rsidP="00C10505">
      <w:pPr>
        <w:numPr>
          <w:ilvl w:val="0"/>
          <w:numId w:val="18"/>
        </w:numPr>
        <w:shd w:val="clear" w:color="auto" w:fill="FFFFFF"/>
        <w:spacing w:after="0" w:line="240" w:lineRule="auto"/>
        <w:ind w:left="14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52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создание текстов разных функционально – смысловых типов, стилей, жанров (реферирование; докладирование; рецензирование, аннотирование);</w:t>
      </w:r>
    </w:p>
    <w:p w:rsidR="00C10505" w:rsidRPr="009352A7" w:rsidRDefault="00C10505" w:rsidP="00C10505">
      <w:pPr>
        <w:numPr>
          <w:ilvl w:val="0"/>
          <w:numId w:val="18"/>
        </w:numPr>
        <w:shd w:val="clear" w:color="auto" w:fill="FFFFFF"/>
        <w:spacing w:after="0" w:line="240" w:lineRule="auto"/>
        <w:ind w:left="14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52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создание устных высказываний различных типов и жанров в учебно – научной, социально – культурной и деловой сферах общения, с учетом основных орфоэпических, лексических, грамматических норм  современного русского литературного языка, применяемых в практике речевого общения;</w:t>
      </w:r>
    </w:p>
    <w:p w:rsidR="00C10505" w:rsidRPr="009352A7" w:rsidRDefault="00C10505" w:rsidP="00C10505">
      <w:pPr>
        <w:numPr>
          <w:ilvl w:val="0"/>
          <w:numId w:val="18"/>
        </w:numPr>
        <w:shd w:val="clear" w:color="auto" w:fill="FFFFFF"/>
        <w:spacing w:after="0" w:line="240" w:lineRule="auto"/>
        <w:ind w:left="14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52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участие в дискуссии;</w:t>
      </w:r>
    </w:p>
    <w:p w:rsidR="00C10505" w:rsidRPr="009352A7" w:rsidRDefault="00C10505" w:rsidP="00C10505">
      <w:pPr>
        <w:numPr>
          <w:ilvl w:val="0"/>
          <w:numId w:val="18"/>
        </w:numPr>
        <w:shd w:val="clear" w:color="auto" w:fill="FFFFFF"/>
        <w:spacing w:after="0" w:line="240" w:lineRule="auto"/>
        <w:ind w:left="14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52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создание письменных текстов делового, научного и публицистического стилей с учетом орфографических и пунктуационных норм современного русского литературного языка;</w:t>
      </w:r>
    </w:p>
    <w:p w:rsidR="00C10505" w:rsidRPr="009352A7" w:rsidRDefault="00C10505" w:rsidP="00C10505">
      <w:pPr>
        <w:numPr>
          <w:ilvl w:val="0"/>
          <w:numId w:val="18"/>
        </w:numPr>
        <w:shd w:val="clear" w:color="auto" w:fill="FFFFFF"/>
        <w:spacing w:after="0" w:line="240" w:lineRule="auto"/>
        <w:ind w:left="14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52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составление орфографических, пунктуационных упражнений, словарных диктантов самими учащимися;</w:t>
      </w:r>
    </w:p>
    <w:p w:rsidR="00C10505" w:rsidRPr="009352A7" w:rsidRDefault="00C10505" w:rsidP="00C10505">
      <w:pPr>
        <w:numPr>
          <w:ilvl w:val="0"/>
          <w:numId w:val="18"/>
        </w:numPr>
        <w:shd w:val="clear" w:color="auto" w:fill="FFFFFF"/>
        <w:spacing w:after="0" w:line="240" w:lineRule="auto"/>
        <w:ind w:left="14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52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 с различными информационными источниками (учебно – научными текстами, справочной литературой, средствами массовой информации, в том числе представленной в электронном виде, конспектирование);</w:t>
      </w:r>
    </w:p>
    <w:p w:rsidR="00C10505" w:rsidRPr="009352A7" w:rsidRDefault="00C10505" w:rsidP="00C10505">
      <w:pPr>
        <w:numPr>
          <w:ilvl w:val="0"/>
          <w:numId w:val="18"/>
        </w:numPr>
        <w:shd w:val="clear" w:color="auto" w:fill="FFFFFF"/>
        <w:spacing w:after="0" w:line="240" w:lineRule="auto"/>
        <w:ind w:left="14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52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составление в электронном виде таблиц, тренажеров, тестов под руководством учителя;</w:t>
      </w:r>
    </w:p>
    <w:p w:rsidR="00C10505" w:rsidRPr="009352A7" w:rsidRDefault="00C10505" w:rsidP="003E23A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10505" w:rsidRPr="009352A7" w:rsidRDefault="00C10505" w:rsidP="00C105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C10505" w:rsidRPr="009352A7" w:rsidSect="00C10505">
      <w:footerReference w:type="default" r:id="rId7"/>
      <w:pgSz w:w="16838" w:h="11906" w:orient="landscape"/>
      <w:pgMar w:top="993" w:right="1134" w:bottom="850" w:left="1134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62EB" w:rsidRDefault="008D62EB">
      <w:pPr>
        <w:spacing w:after="0" w:line="240" w:lineRule="auto"/>
      </w:pPr>
      <w:r>
        <w:separator/>
      </w:r>
    </w:p>
  </w:endnote>
  <w:endnote w:type="continuationSeparator" w:id="0">
    <w:p w:rsidR="008D62EB" w:rsidRDefault="008D62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yandex-sans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05620810"/>
      <w:docPartObj>
        <w:docPartGallery w:val="Page Numbers (Bottom of Page)"/>
        <w:docPartUnique/>
      </w:docPartObj>
    </w:sdtPr>
    <w:sdtEndPr/>
    <w:sdtContent>
      <w:p w:rsidR="003437DE" w:rsidRDefault="0088631A">
        <w:pPr>
          <w:pStyle w:val="a7"/>
          <w:jc w:val="right"/>
        </w:pPr>
        <w:r>
          <w:fldChar w:fldCharType="begin"/>
        </w:r>
        <w:r w:rsidR="003437DE">
          <w:instrText>PAGE   \* MERGEFORMAT</w:instrText>
        </w:r>
        <w:r>
          <w:fldChar w:fldCharType="separate"/>
        </w:r>
        <w:r w:rsidR="006E5148">
          <w:rPr>
            <w:noProof/>
          </w:rPr>
          <w:t>2</w:t>
        </w:r>
        <w:r>
          <w:fldChar w:fldCharType="end"/>
        </w:r>
      </w:p>
    </w:sdtContent>
  </w:sdt>
  <w:p w:rsidR="00415344" w:rsidRDefault="00415344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62EB" w:rsidRDefault="008D62EB">
      <w:pPr>
        <w:spacing w:after="0" w:line="240" w:lineRule="auto"/>
      </w:pPr>
      <w:r>
        <w:separator/>
      </w:r>
    </w:p>
  </w:footnote>
  <w:footnote w:type="continuationSeparator" w:id="0">
    <w:p w:rsidR="008D62EB" w:rsidRDefault="008D62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9E1D42"/>
    <w:multiLevelType w:val="multilevel"/>
    <w:tmpl w:val="403A7F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945100"/>
    <w:multiLevelType w:val="hybridMultilevel"/>
    <w:tmpl w:val="8B9425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055277"/>
    <w:multiLevelType w:val="hybridMultilevel"/>
    <w:tmpl w:val="B7DC17A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FA021D8"/>
    <w:multiLevelType w:val="hybridMultilevel"/>
    <w:tmpl w:val="29089A92"/>
    <w:lvl w:ilvl="0" w:tplc="69FA291C">
      <w:start w:val="1"/>
      <w:numFmt w:val="decimal"/>
      <w:lvlText w:val="%1."/>
      <w:lvlJc w:val="center"/>
      <w:pPr>
        <w:ind w:left="114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F665444"/>
    <w:multiLevelType w:val="hybridMultilevel"/>
    <w:tmpl w:val="0BC009E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F886A4C"/>
    <w:multiLevelType w:val="multilevel"/>
    <w:tmpl w:val="5426B94E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B8019B1"/>
    <w:multiLevelType w:val="hybridMultilevel"/>
    <w:tmpl w:val="A2BCB0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EB047D6"/>
    <w:multiLevelType w:val="hybridMultilevel"/>
    <w:tmpl w:val="1C4C00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4B08D1"/>
    <w:multiLevelType w:val="hybridMultilevel"/>
    <w:tmpl w:val="2A50BC44"/>
    <w:lvl w:ilvl="0" w:tplc="69FA291C">
      <w:start w:val="1"/>
      <w:numFmt w:val="decimal"/>
      <w:lvlText w:val="%1."/>
      <w:lvlJc w:val="center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64826A8"/>
    <w:multiLevelType w:val="hybridMultilevel"/>
    <w:tmpl w:val="4E081A9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AEE0539"/>
    <w:multiLevelType w:val="hybridMultilevel"/>
    <w:tmpl w:val="F5C29F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64616F"/>
    <w:multiLevelType w:val="hybridMultilevel"/>
    <w:tmpl w:val="3A54126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D9368B0"/>
    <w:multiLevelType w:val="hybridMultilevel"/>
    <w:tmpl w:val="068EC82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4D57218"/>
    <w:multiLevelType w:val="hybridMultilevel"/>
    <w:tmpl w:val="98EC2830"/>
    <w:lvl w:ilvl="0" w:tplc="1E68FF4E">
      <w:start w:val="1"/>
      <w:numFmt w:val="decimal"/>
      <w:lvlText w:val="%1."/>
      <w:lvlJc w:val="left"/>
      <w:pPr>
        <w:tabs>
          <w:tab w:val="num" w:pos="1545"/>
        </w:tabs>
        <w:ind w:left="154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F5392A"/>
    <w:multiLevelType w:val="hybridMultilevel"/>
    <w:tmpl w:val="E3166E0A"/>
    <w:lvl w:ilvl="0" w:tplc="727C79AC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3530F5E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CFC65CE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30AC2B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07C03C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9229E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944E1B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FFAAE2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006D6E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672421B"/>
    <w:multiLevelType w:val="multilevel"/>
    <w:tmpl w:val="A6AEE2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8952D1B"/>
    <w:multiLevelType w:val="hybridMultilevel"/>
    <w:tmpl w:val="33D6EFB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1E16AC8"/>
    <w:multiLevelType w:val="hybridMultilevel"/>
    <w:tmpl w:val="97E84430"/>
    <w:lvl w:ilvl="0" w:tplc="2F2C35C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706AAE"/>
    <w:multiLevelType w:val="hybridMultilevel"/>
    <w:tmpl w:val="1C5E9512"/>
    <w:lvl w:ilvl="0" w:tplc="FFFFFFFF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85D439C"/>
    <w:multiLevelType w:val="multilevel"/>
    <w:tmpl w:val="0A32A4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9210886"/>
    <w:multiLevelType w:val="multilevel"/>
    <w:tmpl w:val="802A51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4DF1E7F"/>
    <w:multiLevelType w:val="multilevel"/>
    <w:tmpl w:val="5FA0EF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5356795"/>
    <w:multiLevelType w:val="multilevel"/>
    <w:tmpl w:val="D07827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ascii="Times New Roman" w:hAnsi="Times New Roman" w:cs="Times New Roman" w:hint="default"/>
        <w:sz w:val="24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58B4FF4"/>
    <w:multiLevelType w:val="hybridMultilevel"/>
    <w:tmpl w:val="1EE805F6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90A7157"/>
    <w:multiLevelType w:val="hybridMultilevel"/>
    <w:tmpl w:val="CCECF3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BB53F7F"/>
    <w:multiLevelType w:val="hybridMultilevel"/>
    <w:tmpl w:val="4C585BD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7E886CFA"/>
    <w:multiLevelType w:val="hybridMultilevel"/>
    <w:tmpl w:val="98EC2830"/>
    <w:lvl w:ilvl="0" w:tplc="1E68FF4E">
      <w:start w:val="1"/>
      <w:numFmt w:val="decimal"/>
      <w:lvlText w:val="%1."/>
      <w:lvlJc w:val="left"/>
      <w:pPr>
        <w:tabs>
          <w:tab w:val="num" w:pos="1545"/>
        </w:tabs>
        <w:ind w:left="154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8B634F"/>
    <w:multiLevelType w:val="hybridMultilevel"/>
    <w:tmpl w:val="47CE064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9"/>
  </w:num>
  <w:num w:numId="17">
    <w:abstractNumId w:val="7"/>
  </w:num>
  <w:num w:numId="18">
    <w:abstractNumId w:val="0"/>
  </w:num>
  <w:num w:numId="19">
    <w:abstractNumId w:val="13"/>
  </w:num>
  <w:num w:numId="20">
    <w:abstractNumId w:val="15"/>
  </w:num>
  <w:num w:numId="21">
    <w:abstractNumId w:val="22"/>
  </w:num>
  <w:num w:numId="22">
    <w:abstractNumId w:val="20"/>
  </w:num>
  <w:num w:numId="23">
    <w:abstractNumId w:val="25"/>
  </w:num>
  <w:num w:numId="24">
    <w:abstractNumId w:val="21"/>
  </w:num>
  <w:num w:numId="25">
    <w:abstractNumId w:val="26"/>
  </w:num>
  <w:num w:numId="26">
    <w:abstractNumId w:val="1"/>
  </w:num>
  <w:num w:numId="27">
    <w:abstractNumId w:val="17"/>
  </w:num>
  <w:num w:numId="28">
    <w:abstractNumId w:val="2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0505"/>
    <w:rsid w:val="000205C4"/>
    <w:rsid w:val="00024F56"/>
    <w:rsid w:val="00030E3B"/>
    <w:rsid w:val="00032221"/>
    <w:rsid w:val="00036083"/>
    <w:rsid w:val="00037EB1"/>
    <w:rsid w:val="00040DBE"/>
    <w:rsid w:val="0004171F"/>
    <w:rsid w:val="00057D7C"/>
    <w:rsid w:val="00060FEF"/>
    <w:rsid w:val="00062BA8"/>
    <w:rsid w:val="00080F02"/>
    <w:rsid w:val="00083C7B"/>
    <w:rsid w:val="00085739"/>
    <w:rsid w:val="00086E90"/>
    <w:rsid w:val="000943E2"/>
    <w:rsid w:val="000A0AD0"/>
    <w:rsid w:val="000B1392"/>
    <w:rsid w:val="000B3479"/>
    <w:rsid w:val="000C746C"/>
    <w:rsid w:val="000D027E"/>
    <w:rsid w:val="000E2F47"/>
    <w:rsid w:val="000E5216"/>
    <w:rsid w:val="000F387F"/>
    <w:rsid w:val="000F5707"/>
    <w:rsid w:val="0010035F"/>
    <w:rsid w:val="00102510"/>
    <w:rsid w:val="00110B89"/>
    <w:rsid w:val="0013560E"/>
    <w:rsid w:val="00142C54"/>
    <w:rsid w:val="00151644"/>
    <w:rsid w:val="001516FF"/>
    <w:rsid w:val="001555BE"/>
    <w:rsid w:val="0016661E"/>
    <w:rsid w:val="001702D4"/>
    <w:rsid w:val="001719A5"/>
    <w:rsid w:val="00183873"/>
    <w:rsid w:val="00184E74"/>
    <w:rsid w:val="00194140"/>
    <w:rsid w:val="001A28B5"/>
    <w:rsid w:val="001B41AB"/>
    <w:rsid w:val="001C255A"/>
    <w:rsid w:val="001C301C"/>
    <w:rsid w:val="001C59DA"/>
    <w:rsid w:val="001D4D95"/>
    <w:rsid w:val="001D76ED"/>
    <w:rsid w:val="001E0310"/>
    <w:rsid w:val="001E3258"/>
    <w:rsid w:val="001E44BD"/>
    <w:rsid w:val="001E5251"/>
    <w:rsid w:val="001F29E3"/>
    <w:rsid w:val="001F4F8C"/>
    <w:rsid w:val="0020295E"/>
    <w:rsid w:val="00203296"/>
    <w:rsid w:val="0020423A"/>
    <w:rsid w:val="00204DDE"/>
    <w:rsid w:val="0021377E"/>
    <w:rsid w:val="002145E9"/>
    <w:rsid w:val="002258E6"/>
    <w:rsid w:val="00227074"/>
    <w:rsid w:val="00231269"/>
    <w:rsid w:val="00234400"/>
    <w:rsid w:val="00236D05"/>
    <w:rsid w:val="00246FB9"/>
    <w:rsid w:val="00253A40"/>
    <w:rsid w:val="00253B2C"/>
    <w:rsid w:val="00254992"/>
    <w:rsid w:val="00273994"/>
    <w:rsid w:val="00280063"/>
    <w:rsid w:val="0028270B"/>
    <w:rsid w:val="00284B74"/>
    <w:rsid w:val="00293B23"/>
    <w:rsid w:val="00294B31"/>
    <w:rsid w:val="00295E44"/>
    <w:rsid w:val="002A3630"/>
    <w:rsid w:val="002B39B1"/>
    <w:rsid w:val="002C506D"/>
    <w:rsid w:val="002D267C"/>
    <w:rsid w:val="002E13DE"/>
    <w:rsid w:val="002E4B3F"/>
    <w:rsid w:val="002F06DC"/>
    <w:rsid w:val="002F3570"/>
    <w:rsid w:val="00300CA0"/>
    <w:rsid w:val="00306453"/>
    <w:rsid w:val="0032211C"/>
    <w:rsid w:val="00324B4B"/>
    <w:rsid w:val="00326286"/>
    <w:rsid w:val="00326CEB"/>
    <w:rsid w:val="00327D7C"/>
    <w:rsid w:val="00334963"/>
    <w:rsid w:val="003366CD"/>
    <w:rsid w:val="00336A0D"/>
    <w:rsid w:val="003437DE"/>
    <w:rsid w:val="00346A95"/>
    <w:rsid w:val="0036198C"/>
    <w:rsid w:val="00363851"/>
    <w:rsid w:val="00365EB1"/>
    <w:rsid w:val="00367072"/>
    <w:rsid w:val="00372F16"/>
    <w:rsid w:val="003734BD"/>
    <w:rsid w:val="00375066"/>
    <w:rsid w:val="00396CA2"/>
    <w:rsid w:val="003A0D77"/>
    <w:rsid w:val="003A1002"/>
    <w:rsid w:val="003A2B56"/>
    <w:rsid w:val="003B1DCC"/>
    <w:rsid w:val="003B1FF8"/>
    <w:rsid w:val="003B24C0"/>
    <w:rsid w:val="003C0379"/>
    <w:rsid w:val="003C5BEB"/>
    <w:rsid w:val="003E23A2"/>
    <w:rsid w:val="003E7D5A"/>
    <w:rsid w:val="003F0A25"/>
    <w:rsid w:val="003F26A9"/>
    <w:rsid w:val="003F2E8A"/>
    <w:rsid w:val="003F5CF1"/>
    <w:rsid w:val="00404B98"/>
    <w:rsid w:val="00406823"/>
    <w:rsid w:val="00411925"/>
    <w:rsid w:val="00415344"/>
    <w:rsid w:val="00423DFE"/>
    <w:rsid w:val="00431DB9"/>
    <w:rsid w:val="00433B90"/>
    <w:rsid w:val="00451806"/>
    <w:rsid w:val="00457DC0"/>
    <w:rsid w:val="00472876"/>
    <w:rsid w:val="0047366C"/>
    <w:rsid w:val="004762FF"/>
    <w:rsid w:val="0049311F"/>
    <w:rsid w:val="004A7050"/>
    <w:rsid w:val="004B2B80"/>
    <w:rsid w:val="004B6A84"/>
    <w:rsid w:val="004B6DA6"/>
    <w:rsid w:val="004C670F"/>
    <w:rsid w:val="004D5E5D"/>
    <w:rsid w:val="004E2670"/>
    <w:rsid w:val="004E4DE0"/>
    <w:rsid w:val="004E5D9C"/>
    <w:rsid w:val="005001A1"/>
    <w:rsid w:val="00501B38"/>
    <w:rsid w:val="00524A99"/>
    <w:rsid w:val="005372A1"/>
    <w:rsid w:val="005373DA"/>
    <w:rsid w:val="005409D8"/>
    <w:rsid w:val="0054663E"/>
    <w:rsid w:val="00565B45"/>
    <w:rsid w:val="0057017A"/>
    <w:rsid w:val="00570848"/>
    <w:rsid w:val="005734F8"/>
    <w:rsid w:val="005752A6"/>
    <w:rsid w:val="0057635D"/>
    <w:rsid w:val="005A6072"/>
    <w:rsid w:val="005B0BAE"/>
    <w:rsid w:val="005B5C2C"/>
    <w:rsid w:val="005C5BEB"/>
    <w:rsid w:val="005D68EA"/>
    <w:rsid w:val="005E26BF"/>
    <w:rsid w:val="005F09C1"/>
    <w:rsid w:val="005F4197"/>
    <w:rsid w:val="005F77B7"/>
    <w:rsid w:val="00600E6C"/>
    <w:rsid w:val="00604AED"/>
    <w:rsid w:val="00605B03"/>
    <w:rsid w:val="0063018F"/>
    <w:rsid w:val="00632B08"/>
    <w:rsid w:val="006373D6"/>
    <w:rsid w:val="00642D56"/>
    <w:rsid w:val="006442EA"/>
    <w:rsid w:val="00644F01"/>
    <w:rsid w:val="0066102A"/>
    <w:rsid w:val="00683837"/>
    <w:rsid w:val="006B54F8"/>
    <w:rsid w:val="006D6715"/>
    <w:rsid w:val="006E1C3D"/>
    <w:rsid w:val="006E5148"/>
    <w:rsid w:val="006E6B46"/>
    <w:rsid w:val="0070680C"/>
    <w:rsid w:val="007138C8"/>
    <w:rsid w:val="007350C2"/>
    <w:rsid w:val="00735EC6"/>
    <w:rsid w:val="00753061"/>
    <w:rsid w:val="007616BF"/>
    <w:rsid w:val="00765120"/>
    <w:rsid w:val="007752DF"/>
    <w:rsid w:val="007770A6"/>
    <w:rsid w:val="007924D5"/>
    <w:rsid w:val="00795C42"/>
    <w:rsid w:val="007A5791"/>
    <w:rsid w:val="007C1781"/>
    <w:rsid w:val="007C20A1"/>
    <w:rsid w:val="007D26D6"/>
    <w:rsid w:val="007D27A3"/>
    <w:rsid w:val="007D29F4"/>
    <w:rsid w:val="007D47D5"/>
    <w:rsid w:val="008036F3"/>
    <w:rsid w:val="008038A4"/>
    <w:rsid w:val="008073AF"/>
    <w:rsid w:val="00815969"/>
    <w:rsid w:val="00820EC3"/>
    <w:rsid w:val="00821C22"/>
    <w:rsid w:val="008242AC"/>
    <w:rsid w:val="008256D6"/>
    <w:rsid w:val="008336B1"/>
    <w:rsid w:val="00834516"/>
    <w:rsid w:val="00834B8D"/>
    <w:rsid w:val="008362F8"/>
    <w:rsid w:val="00836A88"/>
    <w:rsid w:val="00850243"/>
    <w:rsid w:val="00851F3C"/>
    <w:rsid w:val="0085612B"/>
    <w:rsid w:val="00856FA8"/>
    <w:rsid w:val="00862F12"/>
    <w:rsid w:val="008736EC"/>
    <w:rsid w:val="00880611"/>
    <w:rsid w:val="00881334"/>
    <w:rsid w:val="00883F98"/>
    <w:rsid w:val="00885857"/>
    <w:rsid w:val="0088631A"/>
    <w:rsid w:val="00896ED7"/>
    <w:rsid w:val="008A0ECD"/>
    <w:rsid w:val="008A1956"/>
    <w:rsid w:val="008A244F"/>
    <w:rsid w:val="008A556B"/>
    <w:rsid w:val="008B1DAE"/>
    <w:rsid w:val="008B3130"/>
    <w:rsid w:val="008C3F36"/>
    <w:rsid w:val="008C5BAE"/>
    <w:rsid w:val="008C721B"/>
    <w:rsid w:val="008D53A4"/>
    <w:rsid w:val="008D62EB"/>
    <w:rsid w:val="008D69F5"/>
    <w:rsid w:val="008E0486"/>
    <w:rsid w:val="008E1A72"/>
    <w:rsid w:val="008E30B9"/>
    <w:rsid w:val="008E72DF"/>
    <w:rsid w:val="008F4FDF"/>
    <w:rsid w:val="008F7980"/>
    <w:rsid w:val="00903146"/>
    <w:rsid w:val="009037AB"/>
    <w:rsid w:val="009146BD"/>
    <w:rsid w:val="009322BD"/>
    <w:rsid w:val="009352A7"/>
    <w:rsid w:val="00953AFE"/>
    <w:rsid w:val="00960FE9"/>
    <w:rsid w:val="00963941"/>
    <w:rsid w:val="00966C0E"/>
    <w:rsid w:val="00970EBB"/>
    <w:rsid w:val="00975AAC"/>
    <w:rsid w:val="00980960"/>
    <w:rsid w:val="00985740"/>
    <w:rsid w:val="00985BAA"/>
    <w:rsid w:val="00992F95"/>
    <w:rsid w:val="00996341"/>
    <w:rsid w:val="009B6631"/>
    <w:rsid w:val="009F4842"/>
    <w:rsid w:val="00A00516"/>
    <w:rsid w:val="00A23AE5"/>
    <w:rsid w:val="00A31DB6"/>
    <w:rsid w:val="00A34563"/>
    <w:rsid w:val="00A41A1C"/>
    <w:rsid w:val="00A42A3C"/>
    <w:rsid w:val="00A57321"/>
    <w:rsid w:val="00A6542A"/>
    <w:rsid w:val="00A7656F"/>
    <w:rsid w:val="00A82A18"/>
    <w:rsid w:val="00A82F29"/>
    <w:rsid w:val="00A8475D"/>
    <w:rsid w:val="00A90A31"/>
    <w:rsid w:val="00AA0DD7"/>
    <w:rsid w:val="00AA164C"/>
    <w:rsid w:val="00AA2706"/>
    <w:rsid w:val="00AB0428"/>
    <w:rsid w:val="00AB57D5"/>
    <w:rsid w:val="00AC38E1"/>
    <w:rsid w:val="00AC3EDE"/>
    <w:rsid w:val="00AC6D07"/>
    <w:rsid w:val="00AC7A07"/>
    <w:rsid w:val="00AE6815"/>
    <w:rsid w:val="00AF1619"/>
    <w:rsid w:val="00AF7C55"/>
    <w:rsid w:val="00B00A3B"/>
    <w:rsid w:val="00B00C41"/>
    <w:rsid w:val="00B11293"/>
    <w:rsid w:val="00B12670"/>
    <w:rsid w:val="00B14585"/>
    <w:rsid w:val="00B30AB2"/>
    <w:rsid w:val="00B32E20"/>
    <w:rsid w:val="00B40B96"/>
    <w:rsid w:val="00B558FF"/>
    <w:rsid w:val="00B570A1"/>
    <w:rsid w:val="00B62395"/>
    <w:rsid w:val="00B630F7"/>
    <w:rsid w:val="00B63FC5"/>
    <w:rsid w:val="00B762D3"/>
    <w:rsid w:val="00B76404"/>
    <w:rsid w:val="00B8164A"/>
    <w:rsid w:val="00BA00EB"/>
    <w:rsid w:val="00BA0A13"/>
    <w:rsid w:val="00BA1FBF"/>
    <w:rsid w:val="00BA5ABE"/>
    <w:rsid w:val="00BC0C38"/>
    <w:rsid w:val="00BC5FED"/>
    <w:rsid w:val="00BD445C"/>
    <w:rsid w:val="00BD5272"/>
    <w:rsid w:val="00BD6CC9"/>
    <w:rsid w:val="00BE2F96"/>
    <w:rsid w:val="00BF4AA8"/>
    <w:rsid w:val="00C10505"/>
    <w:rsid w:val="00C2576A"/>
    <w:rsid w:val="00C26106"/>
    <w:rsid w:val="00C26A3F"/>
    <w:rsid w:val="00C26C02"/>
    <w:rsid w:val="00C317CB"/>
    <w:rsid w:val="00C338C8"/>
    <w:rsid w:val="00C34666"/>
    <w:rsid w:val="00C3702A"/>
    <w:rsid w:val="00C460F1"/>
    <w:rsid w:val="00C52D10"/>
    <w:rsid w:val="00C64EE0"/>
    <w:rsid w:val="00C71765"/>
    <w:rsid w:val="00C917D9"/>
    <w:rsid w:val="00CA0DBC"/>
    <w:rsid w:val="00CA2D41"/>
    <w:rsid w:val="00CA5D49"/>
    <w:rsid w:val="00CC03A0"/>
    <w:rsid w:val="00CC5C86"/>
    <w:rsid w:val="00CC68FE"/>
    <w:rsid w:val="00CD69DB"/>
    <w:rsid w:val="00CE051E"/>
    <w:rsid w:val="00CE7E8B"/>
    <w:rsid w:val="00CF25D6"/>
    <w:rsid w:val="00CF432B"/>
    <w:rsid w:val="00CF56A0"/>
    <w:rsid w:val="00CF7972"/>
    <w:rsid w:val="00D151A2"/>
    <w:rsid w:val="00D22258"/>
    <w:rsid w:val="00D31AE4"/>
    <w:rsid w:val="00D31DAB"/>
    <w:rsid w:val="00D46E55"/>
    <w:rsid w:val="00D54983"/>
    <w:rsid w:val="00D54E5F"/>
    <w:rsid w:val="00D60A52"/>
    <w:rsid w:val="00D63CED"/>
    <w:rsid w:val="00D713DD"/>
    <w:rsid w:val="00D73798"/>
    <w:rsid w:val="00D82007"/>
    <w:rsid w:val="00D85F7F"/>
    <w:rsid w:val="00D87202"/>
    <w:rsid w:val="00D90CDE"/>
    <w:rsid w:val="00D92129"/>
    <w:rsid w:val="00D929B5"/>
    <w:rsid w:val="00D93F35"/>
    <w:rsid w:val="00D96C78"/>
    <w:rsid w:val="00DA240C"/>
    <w:rsid w:val="00DA2F72"/>
    <w:rsid w:val="00DB6FE1"/>
    <w:rsid w:val="00DB7C86"/>
    <w:rsid w:val="00DC194C"/>
    <w:rsid w:val="00DC5032"/>
    <w:rsid w:val="00DC52EA"/>
    <w:rsid w:val="00DF0044"/>
    <w:rsid w:val="00DF2B99"/>
    <w:rsid w:val="00DF5E1C"/>
    <w:rsid w:val="00E03F0D"/>
    <w:rsid w:val="00E16823"/>
    <w:rsid w:val="00E2174C"/>
    <w:rsid w:val="00E23382"/>
    <w:rsid w:val="00E34A72"/>
    <w:rsid w:val="00E40884"/>
    <w:rsid w:val="00E45766"/>
    <w:rsid w:val="00E512CB"/>
    <w:rsid w:val="00E5396B"/>
    <w:rsid w:val="00E553D9"/>
    <w:rsid w:val="00E61A89"/>
    <w:rsid w:val="00E66386"/>
    <w:rsid w:val="00E7235E"/>
    <w:rsid w:val="00E7579F"/>
    <w:rsid w:val="00E8244E"/>
    <w:rsid w:val="00E83F14"/>
    <w:rsid w:val="00EC4146"/>
    <w:rsid w:val="00EC76C3"/>
    <w:rsid w:val="00ED01CF"/>
    <w:rsid w:val="00EE34F9"/>
    <w:rsid w:val="00EE46ED"/>
    <w:rsid w:val="00EE6856"/>
    <w:rsid w:val="00EF1E42"/>
    <w:rsid w:val="00EF7218"/>
    <w:rsid w:val="00EF76B1"/>
    <w:rsid w:val="00F12987"/>
    <w:rsid w:val="00F167A2"/>
    <w:rsid w:val="00F24863"/>
    <w:rsid w:val="00F30555"/>
    <w:rsid w:val="00F32599"/>
    <w:rsid w:val="00F3371E"/>
    <w:rsid w:val="00F44721"/>
    <w:rsid w:val="00F53472"/>
    <w:rsid w:val="00F76F7D"/>
    <w:rsid w:val="00F83207"/>
    <w:rsid w:val="00FA30E5"/>
    <w:rsid w:val="00FC279B"/>
    <w:rsid w:val="00FC3AFC"/>
    <w:rsid w:val="00FD3D37"/>
    <w:rsid w:val="00FF6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A9AFFA7-84DB-449F-AAFD-7596E69C0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C10505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i/>
      <w:sz w:val="28"/>
      <w:szCs w:val="20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10505"/>
    <w:pPr>
      <w:keepNext/>
      <w:keepLines/>
      <w:spacing w:before="200" w:after="0" w:line="240" w:lineRule="auto"/>
      <w:outlineLvl w:val="4"/>
    </w:pPr>
    <w:rPr>
      <w:rFonts w:ascii="Cambria" w:eastAsia="Times New Roman" w:hAnsi="Cambria" w:cs="Times New Roman"/>
      <w:color w:val="243F6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C10505"/>
    <w:rPr>
      <w:rFonts w:ascii="Arial" w:eastAsia="Times New Roman" w:hAnsi="Arial" w:cs="Times New Roman"/>
      <w:b/>
      <w:i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C10505"/>
    <w:rPr>
      <w:rFonts w:ascii="Cambria" w:eastAsia="Times New Roman" w:hAnsi="Cambria" w:cs="Times New Roman"/>
      <w:color w:val="243F60"/>
      <w:sz w:val="24"/>
      <w:szCs w:val="24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C10505"/>
  </w:style>
  <w:style w:type="character" w:styleId="a3">
    <w:name w:val="Hyperlink"/>
    <w:basedOn w:val="a0"/>
    <w:semiHidden/>
    <w:unhideWhenUsed/>
    <w:rsid w:val="00C10505"/>
    <w:rPr>
      <w:color w:val="0000FF"/>
      <w:u w:val="single"/>
    </w:rPr>
  </w:style>
  <w:style w:type="character" w:customStyle="1" w:styleId="a4">
    <w:name w:val="Верхний колонтитул Знак"/>
    <w:basedOn w:val="a0"/>
    <w:link w:val="a5"/>
    <w:uiPriority w:val="99"/>
    <w:rsid w:val="00C1050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4"/>
    <w:uiPriority w:val="99"/>
    <w:unhideWhenUsed/>
    <w:rsid w:val="00C1050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Верхний колонтитул Знак1"/>
    <w:basedOn w:val="a0"/>
    <w:uiPriority w:val="99"/>
    <w:semiHidden/>
    <w:rsid w:val="00C10505"/>
  </w:style>
  <w:style w:type="character" w:customStyle="1" w:styleId="a6">
    <w:name w:val="Нижний колонтитул Знак"/>
    <w:basedOn w:val="a0"/>
    <w:link w:val="a7"/>
    <w:uiPriority w:val="99"/>
    <w:rsid w:val="00C1050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6"/>
    <w:uiPriority w:val="99"/>
    <w:unhideWhenUsed/>
    <w:rsid w:val="00C1050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Нижний колонтитул Знак1"/>
    <w:basedOn w:val="a0"/>
    <w:uiPriority w:val="99"/>
    <w:semiHidden/>
    <w:rsid w:val="00C10505"/>
  </w:style>
  <w:style w:type="character" w:customStyle="1" w:styleId="a8">
    <w:name w:val="Основной текст Знак"/>
    <w:basedOn w:val="a0"/>
    <w:link w:val="a9"/>
    <w:semiHidden/>
    <w:rsid w:val="00C10505"/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9">
    <w:name w:val="Body Text"/>
    <w:basedOn w:val="a"/>
    <w:link w:val="a8"/>
    <w:semiHidden/>
    <w:unhideWhenUsed/>
    <w:rsid w:val="00C10505"/>
    <w:pPr>
      <w:widowControl w:val="0"/>
      <w:autoSpaceDE w:val="0"/>
      <w:autoSpaceDN w:val="0"/>
      <w:adjustRightInd w:val="0"/>
      <w:spacing w:after="12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12">
    <w:name w:val="Основной текст Знак1"/>
    <w:basedOn w:val="a0"/>
    <w:uiPriority w:val="99"/>
    <w:semiHidden/>
    <w:rsid w:val="00C10505"/>
  </w:style>
  <w:style w:type="paragraph" w:styleId="aa">
    <w:name w:val="Body Text Indent"/>
    <w:basedOn w:val="a"/>
    <w:link w:val="ab"/>
    <w:unhideWhenUsed/>
    <w:rsid w:val="00C10505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с отступом Знак"/>
    <w:basedOn w:val="a0"/>
    <w:link w:val="aa"/>
    <w:rsid w:val="00C1050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semiHidden/>
    <w:unhideWhenUsed/>
    <w:rsid w:val="00C10505"/>
    <w:pPr>
      <w:spacing w:before="60" w:after="0" w:line="252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semiHidden/>
    <w:rsid w:val="00C10505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c">
    <w:name w:val="Текст выноски Знак"/>
    <w:basedOn w:val="a0"/>
    <w:link w:val="ad"/>
    <w:uiPriority w:val="99"/>
    <w:semiHidden/>
    <w:rsid w:val="00C10505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Balloon Text"/>
    <w:basedOn w:val="a"/>
    <w:link w:val="ac"/>
    <w:uiPriority w:val="99"/>
    <w:semiHidden/>
    <w:unhideWhenUsed/>
    <w:rsid w:val="00C10505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3">
    <w:name w:val="Текст выноски Знак1"/>
    <w:basedOn w:val="a0"/>
    <w:uiPriority w:val="99"/>
    <w:semiHidden/>
    <w:rsid w:val="00C10505"/>
    <w:rPr>
      <w:rFonts w:ascii="Tahoma" w:hAnsi="Tahoma" w:cs="Tahoma"/>
      <w:sz w:val="16"/>
      <w:szCs w:val="16"/>
    </w:rPr>
  </w:style>
  <w:style w:type="paragraph" w:styleId="ae">
    <w:name w:val="List Paragraph"/>
    <w:basedOn w:val="a"/>
    <w:uiPriority w:val="34"/>
    <w:qFormat/>
    <w:rsid w:val="00C1050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2">
    <w:name w:val="FR2"/>
    <w:rsid w:val="00C10505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c0">
    <w:name w:val="c0"/>
    <w:basedOn w:val="a"/>
    <w:rsid w:val="00C105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3">
    <w:name w:val="c33"/>
    <w:basedOn w:val="a"/>
    <w:rsid w:val="00C105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C10505"/>
  </w:style>
  <w:style w:type="character" w:customStyle="1" w:styleId="c26">
    <w:name w:val="c26"/>
    <w:basedOn w:val="a0"/>
    <w:rsid w:val="00C10505"/>
  </w:style>
  <w:style w:type="character" w:customStyle="1" w:styleId="apple-converted-space">
    <w:name w:val="apple-converted-space"/>
    <w:basedOn w:val="a0"/>
    <w:rsid w:val="00C10505"/>
  </w:style>
  <w:style w:type="paragraph" w:styleId="af">
    <w:name w:val="Normal (Web)"/>
    <w:basedOn w:val="a"/>
    <w:uiPriority w:val="99"/>
    <w:unhideWhenUsed/>
    <w:rsid w:val="00C105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4">
    <w:name w:val="Сетка таблицы1"/>
    <w:basedOn w:val="a1"/>
    <w:next w:val="af0"/>
    <w:rsid w:val="00C10505"/>
    <w:pPr>
      <w:spacing w:after="0" w:line="240" w:lineRule="auto"/>
      <w:ind w:left="357"/>
      <w:jc w:val="both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FontStyle11">
    <w:name w:val="Font Style11"/>
    <w:uiPriority w:val="99"/>
    <w:rsid w:val="00C10505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"/>
    <w:uiPriority w:val="99"/>
    <w:rsid w:val="00C1050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0">
    <w:name w:val="Table Grid"/>
    <w:basedOn w:val="a1"/>
    <w:uiPriority w:val="59"/>
    <w:rsid w:val="00C105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5">
    <w:name w:val="Без интервала1"/>
    <w:rsid w:val="003E23A2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89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1511</Words>
  <Characters>8616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10107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2019-09-01T08:30:00Z</cp:lastPrinted>
  <dcterms:created xsi:type="dcterms:W3CDTF">2020-02-07T15:08:00Z</dcterms:created>
  <dcterms:modified xsi:type="dcterms:W3CDTF">2020-02-07T15:08:00Z</dcterms:modified>
</cp:coreProperties>
</file>